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5D" w:rsidRDefault="0059125D" w:rsidP="00057260">
      <w:pPr>
        <w:ind w:right="-10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:rsidR="0059125D" w:rsidRPr="00F9239E" w:rsidRDefault="0059125D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:rsidR="0059125D" w:rsidRPr="000326DD" w:rsidRDefault="00163236" w:rsidP="003C26A8">
      <w:pPr>
        <w:rPr>
          <w:rStyle w:val="Siln"/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Letiště Praha znovuotevřelo vyhlídkový val u obce Kněževes</w:t>
      </w:r>
    </w:p>
    <w:p w:rsidR="005E6C36" w:rsidRPr="000326DD" w:rsidRDefault="005E6C36" w:rsidP="005E6C36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0326DD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4717A7">
        <w:rPr>
          <w:rFonts w:ascii="Arial" w:hAnsi="Arial" w:cs="Arial"/>
          <w:sz w:val="20"/>
          <w:szCs w:val="20"/>
          <w:lang w:val="cs-CZ"/>
        </w:rPr>
        <w:t>9. ledna 2019</w:t>
      </w:r>
    </w:p>
    <w:p w:rsidR="00CF3BEC" w:rsidRDefault="004717A7" w:rsidP="00A71BBA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Letiště Praha otevřelo nový val určený pro pozorování letadel, který se nachází u obce Kněževes. Původní val musel být v květnu loňského roku zrušen, jelikož bránil stavbě produktovodu</w:t>
      </w:r>
      <w:r w:rsidR="00163236">
        <w:rPr>
          <w:rFonts w:ascii="Arial" w:hAnsi="Arial" w:cs="Arial"/>
          <w:b/>
          <w:sz w:val="20"/>
          <w:szCs w:val="20"/>
          <w:lang w:val="cs-CZ"/>
        </w:rPr>
        <w:t xml:space="preserve"> leteckých pohonných hmot</w:t>
      </w:r>
      <w:r>
        <w:rPr>
          <w:rFonts w:ascii="Arial" w:hAnsi="Arial" w:cs="Arial"/>
          <w:b/>
          <w:sz w:val="20"/>
          <w:szCs w:val="20"/>
          <w:lang w:val="cs-CZ"/>
        </w:rPr>
        <w:t xml:space="preserve"> a plánovanému rozšíření perimetru letiště. Nový val je vyšší o téměř dva metry  a oproti </w:t>
      </w:r>
      <w:r w:rsidR="0014764F">
        <w:rPr>
          <w:rFonts w:ascii="Arial" w:hAnsi="Arial" w:cs="Arial"/>
          <w:b/>
          <w:sz w:val="20"/>
          <w:szCs w:val="20"/>
          <w:lang w:val="cs-CZ"/>
        </w:rPr>
        <w:t>původnímu byl posunut o 51</w:t>
      </w:r>
      <w:r w:rsidR="00044731">
        <w:rPr>
          <w:rFonts w:ascii="Arial" w:hAnsi="Arial" w:cs="Arial"/>
          <w:b/>
          <w:sz w:val="20"/>
          <w:szCs w:val="20"/>
          <w:lang w:val="cs-CZ"/>
        </w:rPr>
        <w:t xml:space="preserve"> metrů dále od přistávací dráhy</w:t>
      </w:r>
      <w:r w:rsidR="0014764F">
        <w:rPr>
          <w:rFonts w:ascii="Arial" w:hAnsi="Arial" w:cs="Arial"/>
          <w:b/>
          <w:sz w:val="20"/>
          <w:szCs w:val="20"/>
          <w:lang w:val="cs-CZ"/>
        </w:rPr>
        <w:t>.</w:t>
      </w:r>
    </w:p>
    <w:p w:rsidR="00333726" w:rsidRDefault="00333726" w:rsidP="00A71BBA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333726" w:rsidRDefault="00333726" w:rsidP="00A71BB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333726">
        <w:rPr>
          <w:rFonts w:ascii="Arial" w:hAnsi="Arial" w:cs="Arial"/>
          <w:sz w:val="20"/>
          <w:szCs w:val="20"/>
          <w:lang w:val="cs-CZ"/>
        </w:rPr>
        <w:t xml:space="preserve">Val </w:t>
      </w:r>
      <w:r>
        <w:rPr>
          <w:rFonts w:ascii="Arial" w:hAnsi="Arial" w:cs="Arial"/>
          <w:sz w:val="20"/>
          <w:szCs w:val="20"/>
          <w:lang w:val="cs-CZ"/>
        </w:rPr>
        <w:t>v Kněževsi byl oblíbeným místem pro pozorování letadel a scházeli se na něm fotografové, letečtí fandové, ale i turisté a rodiny s dětmi. Z důvodu rostoucího leteckého provozu je však Letiště Praha nuceno zvyšovat svoje kapacity, což vyžaduje i stavební úpravy. Strategickou stavbou z pohledu budoucího rozvoje letiště je i nový produktovod</w:t>
      </w:r>
      <w:r w:rsidR="00044731">
        <w:rPr>
          <w:rFonts w:ascii="Arial" w:hAnsi="Arial" w:cs="Arial"/>
          <w:sz w:val="20"/>
          <w:szCs w:val="20"/>
          <w:lang w:val="cs-CZ"/>
        </w:rPr>
        <w:t xml:space="preserve"> leteckých pohonných hmot</w:t>
      </w:r>
      <w:r w:rsidR="000C183F">
        <w:rPr>
          <w:rFonts w:ascii="Arial" w:hAnsi="Arial" w:cs="Arial"/>
          <w:sz w:val="20"/>
          <w:szCs w:val="20"/>
          <w:lang w:val="cs-CZ"/>
        </w:rPr>
        <w:t xml:space="preserve"> a depo autocisteren. Právě nově vznikajícímu</w:t>
      </w:r>
      <w:r>
        <w:rPr>
          <w:rFonts w:ascii="Arial" w:hAnsi="Arial" w:cs="Arial"/>
          <w:sz w:val="20"/>
          <w:szCs w:val="20"/>
          <w:lang w:val="cs-CZ"/>
        </w:rPr>
        <w:t xml:space="preserve"> produktovodu musel </w:t>
      </w:r>
      <w:r w:rsidR="00163236">
        <w:rPr>
          <w:rFonts w:ascii="Arial" w:hAnsi="Arial" w:cs="Arial"/>
          <w:sz w:val="20"/>
          <w:szCs w:val="20"/>
          <w:lang w:val="cs-CZ"/>
        </w:rPr>
        <w:t xml:space="preserve">původní </w:t>
      </w:r>
      <w:r>
        <w:rPr>
          <w:rFonts w:ascii="Arial" w:hAnsi="Arial" w:cs="Arial"/>
          <w:sz w:val="20"/>
          <w:szCs w:val="20"/>
          <w:lang w:val="cs-CZ"/>
        </w:rPr>
        <w:t>kněžev</w:t>
      </w:r>
      <w:r w:rsidR="00044731">
        <w:rPr>
          <w:rFonts w:ascii="Arial" w:hAnsi="Arial" w:cs="Arial"/>
          <w:sz w:val="20"/>
          <w:szCs w:val="20"/>
          <w:lang w:val="cs-CZ"/>
        </w:rPr>
        <w:t>e</w:t>
      </w:r>
      <w:r>
        <w:rPr>
          <w:rFonts w:ascii="Arial" w:hAnsi="Arial" w:cs="Arial"/>
          <w:sz w:val="20"/>
          <w:szCs w:val="20"/>
          <w:lang w:val="cs-CZ"/>
        </w:rPr>
        <w:t xml:space="preserve">ský val ustoupit. </w:t>
      </w:r>
    </w:p>
    <w:p w:rsidR="00A22FB7" w:rsidRDefault="00A22FB7" w:rsidP="00A71BB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22FB7" w:rsidRDefault="00163236" w:rsidP="00A71BBA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 téměř devíti měsících vznikl</w:t>
      </w:r>
      <w:r w:rsidR="00A22FB7">
        <w:rPr>
          <w:rFonts w:ascii="Arial" w:hAnsi="Arial" w:cs="Arial"/>
          <w:sz w:val="20"/>
          <w:szCs w:val="20"/>
          <w:lang w:val="cs-CZ"/>
        </w:rPr>
        <w:t xml:space="preserve"> v blízkosti původní plošiny val nový. Je vysoký 4,5 metru</w:t>
      </w:r>
      <w:r w:rsidR="001950EB">
        <w:rPr>
          <w:rFonts w:ascii="Arial" w:hAnsi="Arial" w:cs="Arial"/>
          <w:sz w:val="20"/>
          <w:szCs w:val="20"/>
          <w:lang w:val="cs-CZ"/>
        </w:rPr>
        <w:t xml:space="preserve"> a tvoří ho zemina o objemu</w:t>
      </w:r>
      <w:r w:rsidR="00A22FB7">
        <w:rPr>
          <w:rFonts w:ascii="Arial" w:hAnsi="Arial" w:cs="Arial"/>
          <w:sz w:val="20"/>
          <w:szCs w:val="20"/>
          <w:lang w:val="cs-CZ"/>
        </w:rPr>
        <w:t xml:space="preserve"> 735 m</w:t>
      </w:r>
      <w:r w:rsidR="00A22FB7">
        <w:rPr>
          <w:rFonts w:ascii="Arial" w:hAnsi="Arial" w:cs="Arial"/>
          <w:sz w:val="20"/>
          <w:szCs w:val="20"/>
          <w:vertAlign w:val="superscript"/>
          <w:lang w:val="cs-CZ"/>
        </w:rPr>
        <w:t>3</w:t>
      </w:r>
      <w:r w:rsidR="004B319E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  <w:r w:rsidR="004B319E">
        <w:rPr>
          <w:rFonts w:ascii="Arial" w:hAnsi="Arial" w:cs="Arial"/>
          <w:sz w:val="20"/>
          <w:szCs w:val="20"/>
          <w:lang w:val="cs-CZ"/>
        </w:rPr>
        <w:t>(objem zeminy v původním valu byl 465 m</w:t>
      </w:r>
      <w:r w:rsidR="004B319E">
        <w:rPr>
          <w:rFonts w:ascii="Arial" w:hAnsi="Arial" w:cs="Arial"/>
          <w:sz w:val="20"/>
          <w:szCs w:val="20"/>
          <w:vertAlign w:val="superscript"/>
          <w:lang w:val="cs-CZ"/>
        </w:rPr>
        <w:t>3</w:t>
      </w:r>
      <w:r w:rsidR="004B319E">
        <w:rPr>
          <w:rFonts w:ascii="Arial" w:hAnsi="Arial" w:cs="Arial"/>
          <w:sz w:val="20"/>
          <w:szCs w:val="20"/>
          <w:lang w:val="cs-CZ"/>
        </w:rPr>
        <w:t>)</w:t>
      </w:r>
      <w:r w:rsidR="001950EB">
        <w:rPr>
          <w:rFonts w:ascii="Arial" w:hAnsi="Arial" w:cs="Arial"/>
          <w:sz w:val="20"/>
          <w:szCs w:val="20"/>
          <w:lang w:val="cs-CZ"/>
        </w:rPr>
        <w:t>. Návštěvníci se k němu dostanou po nezpevněné štěrkové cestě, která vede od přilehlé komunikace.</w:t>
      </w:r>
    </w:p>
    <w:p w:rsidR="00FD2083" w:rsidRDefault="00FD2083" w:rsidP="00A71BB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FD2083" w:rsidRPr="00FD2083" w:rsidRDefault="00FD2083" w:rsidP="00FD2083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D2083">
        <w:rPr>
          <w:rFonts w:ascii="Arial" w:hAnsi="Arial" w:cs="Arial"/>
          <w:sz w:val="20"/>
          <w:szCs w:val="20"/>
          <w:lang w:val="cs-CZ"/>
        </w:rPr>
        <w:t>„</w:t>
      </w:r>
      <w:r w:rsidRPr="00FD2083">
        <w:rPr>
          <w:rFonts w:ascii="Arial" w:hAnsi="Arial" w:cs="Arial"/>
          <w:i/>
          <w:sz w:val="20"/>
          <w:szCs w:val="20"/>
          <w:lang w:val="cs-CZ"/>
        </w:rPr>
        <w:t>Opětovné otevření valu je bezpochyby pozitivní zprávou pro milovníky letadel i rodiny s dětmi, které jsou jeho častými návštěvníky. Do budoucna plánujeme vylepšení o dětské hrací prvky, aby malí návštěvníci měli vedle pozorování letadel možnost další zábavy. Tento krok je v souladu s dlouhodobou koncepcí letiště neustále hledat další možná zlepšení poskytovaných služeb. Letectví je atraktivní obor a pozorování letadel při vzletu či přistání budí stále u mnohých obdiv</w:t>
      </w:r>
      <w:r>
        <w:rPr>
          <w:rFonts w:ascii="Arial" w:hAnsi="Arial" w:cs="Arial"/>
          <w:sz w:val="20"/>
          <w:szCs w:val="20"/>
          <w:lang w:val="cs-CZ"/>
        </w:rPr>
        <w:t>,“ říká</w:t>
      </w:r>
      <w:r w:rsidRPr="00FD2083">
        <w:rPr>
          <w:rFonts w:ascii="Arial" w:hAnsi="Arial" w:cs="Arial"/>
          <w:sz w:val="20"/>
          <w:szCs w:val="20"/>
          <w:lang w:val="cs-CZ"/>
        </w:rPr>
        <w:t xml:space="preserve"> Jiří Kraus, místopředseda představenstva Letiště Praha, který je odpovědný mimo jiné za vztahy s blízkým okolím letiště.  </w:t>
      </w:r>
      <w:bookmarkStart w:id="0" w:name="_GoBack"/>
      <w:bookmarkEnd w:id="0"/>
    </w:p>
    <w:p w:rsidR="00FD2083" w:rsidRPr="00A22FB7" w:rsidRDefault="00FD2083" w:rsidP="00A71BBA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F3BEC" w:rsidRPr="00F1505F" w:rsidRDefault="0014764F" w:rsidP="00F1505F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Letiště Praha se dlouhodobě snaží vycházet </w:t>
      </w:r>
      <w:r w:rsidR="00044731">
        <w:rPr>
          <w:rFonts w:ascii="Arial" w:hAnsi="Arial" w:cs="Arial"/>
          <w:sz w:val="20"/>
          <w:szCs w:val="20"/>
          <w:lang w:val="cs-CZ"/>
        </w:rPr>
        <w:t xml:space="preserve">vstříc fanouškům letectví </w:t>
      </w:r>
      <w:r w:rsidR="00163236">
        <w:rPr>
          <w:rFonts w:ascii="Arial" w:hAnsi="Arial" w:cs="Arial"/>
          <w:sz w:val="20"/>
          <w:szCs w:val="20"/>
          <w:lang w:val="cs-CZ"/>
        </w:rPr>
        <w:t>a nabízet</w:t>
      </w:r>
      <w:r>
        <w:rPr>
          <w:rFonts w:ascii="Arial" w:hAnsi="Arial" w:cs="Arial"/>
          <w:sz w:val="20"/>
          <w:szCs w:val="20"/>
          <w:lang w:val="cs-CZ"/>
        </w:rPr>
        <w:t xml:space="preserve"> řadu možností, jak </w:t>
      </w:r>
      <w:r w:rsidR="00163236">
        <w:rPr>
          <w:rFonts w:ascii="Arial" w:hAnsi="Arial" w:cs="Arial"/>
          <w:sz w:val="20"/>
          <w:szCs w:val="20"/>
          <w:lang w:val="cs-CZ"/>
        </w:rPr>
        <w:t xml:space="preserve">pozorovat z bezprostřední blízkosti vzlety a přistání zajímavých letadel. </w:t>
      </w:r>
      <w:r>
        <w:rPr>
          <w:rFonts w:ascii="Arial" w:hAnsi="Arial" w:cs="Arial"/>
          <w:sz w:val="20"/>
          <w:szCs w:val="20"/>
          <w:lang w:val="cs-CZ"/>
        </w:rPr>
        <w:t>Krom</w:t>
      </w:r>
      <w:r w:rsidR="00163236">
        <w:rPr>
          <w:rFonts w:ascii="Arial" w:hAnsi="Arial" w:cs="Arial"/>
          <w:sz w:val="20"/>
          <w:szCs w:val="20"/>
          <w:lang w:val="cs-CZ"/>
        </w:rPr>
        <w:t>ě</w:t>
      </w:r>
      <w:r>
        <w:rPr>
          <w:rFonts w:ascii="Arial" w:hAnsi="Arial" w:cs="Arial"/>
          <w:sz w:val="20"/>
          <w:szCs w:val="20"/>
          <w:lang w:val="cs-CZ"/>
        </w:rPr>
        <w:t xml:space="preserve"> kněževeského valu se </w:t>
      </w:r>
      <w:r w:rsidR="00044731">
        <w:rPr>
          <w:rFonts w:ascii="Arial" w:hAnsi="Arial" w:cs="Arial"/>
          <w:sz w:val="20"/>
          <w:szCs w:val="20"/>
          <w:lang w:val="cs-CZ"/>
        </w:rPr>
        <w:t>nedaleko</w:t>
      </w:r>
      <w:r>
        <w:rPr>
          <w:rFonts w:ascii="Arial" w:hAnsi="Arial" w:cs="Arial"/>
          <w:sz w:val="20"/>
          <w:szCs w:val="20"/>
          <w:lang w:val="cs-CZ"/>
        </w:rPr>
        <w:t xml:space="preserve"> letiště nachází i druhý val, který je situov</w:t>
      </w:r>
      <w:r w:rsidR="00044731">
        <w:rPr>
          <w:rFonts w:ascii="Arial" w:hAnsi="Arial" w:cs="Arial"/>
          <w:sz w:val="20"/>
          <w:szCs w:val="20"/>
          <w:lang w:val="cs-CZ"/>
        </w:rPr>
        <w:t>aný u obce</w:t>
      </w:r>
      <w:r w:rsidR="00163236">
        <w:rPr>
          <w:rFonts w:ascii="Arial" w:hAnsi="Arial" w:cs="Arial"/>
          <w:sz w:val="20"/>
          <w:szCs w:val="20"/>
          <w:lang w:val="cs-CZ"/>
        </w:rPr>
        <w:t xml:space="preserve"> Hostivice. </w:t>
      </w:r>
      <w:proofErr w:type="spellStart"/>
      <w:r w:rsidR="00163236">
        <w:rPr>
          <w:rFonts w:ascii="Arial" w:hAnsi="Arial" w:cs="Arial"/>
          <w:sz w:val="20"/>
          <w:szCs w:val="20"/>
          <w:lang w:val="cs-CZ"/>
        </w:rPr>
        <w:t>Spotteři</w:t>
      </w:r>
      <w:proofErr w:type="spellEnd"/>
      <w:r w:rsidR="00163236">
        <w:rPr>
          <w:rFonts w:ascii="Arial" w:hAnsi="Arial" w:cs="Arial"/>
          <w:sz w:val="20"/>
          <w:szCs w:val="20"/>
          <w:lang w:val="cs-CZ"/>
        </w:rPr>
        <w:t xml:space="preserve">, tedy </w:t>
      </w:r>
      <w:r>
        <w:rPr>
          <w:rFonts w:ascii="Arial" w:hAnsi="Arial" w:cs="Arial"/>
          <w:sz w:val="20"/>
          <w:szCs w:val="20"/>
          <w:lang w:val="cs-CZ"/>
        </w:rPr>
        <w:t>f</w:t>
      </w:r>
      <w:r w:rsidR="00163236">
        <w:rPr>
          <w:rFonts w:ascii="Arial" w:hAnsi="Arial" w:cs="Arial"/>
          <w:sz w:val="20"/>
          <w:szCs w:val="20"/>
          <w:lang w:val="cs-CZ"/>
        </w:rPr>
        <w:t>otografové letadel,</w:t>
      </w:r>
      <w:r>
        <w:rPr>
          <w:rFonts w:ascii="Arial" w:hAnsi="Arial" w:cs="Arial"/>
          <w:sz w:val="20"/>
          <w:szCs w:val="20"/>
          <w:lang w:val="cs-CZ"/>
        </w:rPr>
        <w:t xml:space="preserve"> mohou využít </w:t>
      </w:r>
      <w:r w:rsidR="00163236">
        <w:rPr>
          <w:rFonts w:ascii="Arial" w:hAnsi="Arial" w:cs="Arial"/>
          <w:sz w:val="20"/>
          <w:szCs w:val="20"/>
          <w:lang w:val="cs-CZ"/>
        </w:rPr>
        <w:t>také speciálních otvorů v oplocení. P</w:t>
      </w:r>
      <w:r>
        <w:rPr>
          <w:rFonts w:ascii="Arial" w:hAnsi="Arial" w:cs="Arial"/>
          <w:sz w:val="20"/>
          <w:szCs w:val="20"/>
          <w:lang w:val="cs-CZ"/>
        </w:rPr>
        <w:t xml:space="preserve">ro všechny návštěvníky letiště jsou pak </w:t>
      </w:r>
      <w:r w:rsidR="00044731">
        <w:rPr>
          <w:rFonts w:ascii="Arial" w:hAnsi="Arial" w:cs="Arial"/>
          <w:sz w:val="20"/>
          <w:szCs w:val="20"/>
          <w:lang w:val="cs-CZ"/>
        </w:rPr>
        <w:t>z obou terminálů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044731">
        <w:rPr>
          <w:rFonts w:ascii="Arial" w:hAnsi="Arial" w:cs="Arial"/>
          <w:sz w:val="20"/>
          <w:szCs w:val="20"/>
          <w:lang w:val="cs-CZ"/>
        </w:rPr>
        <w:t>přístupné vyhlídkové terasy. P</w:t>
      </w:r>
      <w:r>
        <w:rPr>
          <w:rFonts w:ascii="Arial" w:hAnsi="Arial" w:cs="Arial"/>
          <w:sz w:val="20"/>
          <w:szCs w:val="20"/>
          <w:lang w:val="cs-CZ"/>
        </w:rPr>
        <w:t xml:space="preserve">okud </w:t>
      </w:r>
      <w:r w:rsidR="004B319E">
        <w:rPr>
          <w:rFonts w:ascii="Arial" w:hAnsi="Arial" w:cs="Arial"/>
          <w:sz w:val="20"/>
          <w:szCs w:val="20"/>
          <w:lang w:val="cs-CZ"/>
        </w:rPr>
        <w:t>chce zájemce</w:t>
      </w:r>
      <w:r w:rsidR="00333726">
        <w:rPr>
          <w:rFonts w:ascii="Arial" w:hAnsi="Arial" w:cs="Arial"/>
          <w:sz w:val="20"/>
          <w:szCs w:val="20"/>
          <w:lang w:val="cs-CZ"/>
        </w:rPr>
        <w:t xml:space="preserve"> vidět letadla a letištní techniku </w:t>
      </w:r>
      <w:r w:rsidR="00163236">
        <w:rPr>
          <w:rFonts w:ascii="Arial" w:hAnsi="Arial" w:cs="Arial"/>
          <w:sz w:val="20"/>
          <w:szCs w:val="20"/>
          <w:lang w:val="cs-CZ"/>
        </w:rPr>
        <w:t xml:space="preserve">skutečně </w:t>
      </w:r>
      <w:r w:rsidR="00333726">
        <w:rPr>
          <w:rFonts w:ascii="Arial" w:hAnsi="Arial" w:cs="Arial"/>
          <w:sz w:val="20"/>
          <w:szCs w:val="20"/>
          <w:lang w:val="cs-CZ"/>
        </w:rPr>
        <w:t>zblízka, může využít oblíbených exkurzí</w:t>
      </w:r>
      <w:r w:rsidR="00163236">
        <w:rPr>
          <w:rFonts w:ascii="Arial" w:hAnsi="Arial" w:cs="Arial"/>
          <w:sz w:val="20"/>
          <w:szCs w:val="20"/>
          <w:lang w:val="cs-CZ"/>
        </w:rPr>
        <w:t xml:space="preserve"> pořádaných Letištěm Praha</w:t>
      </w:r>
      <w:r w:rsidR="00333726">
        <w:rPr>
          <w:rFonts w:ascii="Arial" w:hAnsi="Arial" w:cs="Arial"/>
          <w:sz w:val="20"/>
          <w:szCs w:val="20"/>
          <w:lang w:val="cs-CZ"/>
        </w:rPr>
        <w:t xml:space="preserve">, které </w:t>
      </w:r>
      <w:r w:rsidR="00163236">
        <w:rPr>
          <w:rFonts w:ascii="Arial" w:hAnsi="Arial" w:cs="Arial"/>
          <w:sz w:val="20"/>
          <w:szCs w:val="20"/>
          <w:lang w:val="cs-CZ"/>
        </w:rPr>
        <w:t xml:space="preserve">zahrnují prohlídku nejzajímavějších míst letiště, </w:t>
      </w:r>
      <w:r w:rsidR="00044731">
        <w:rPr>
          <w:rFonts w:ascii="Arial" w:hAnsi="Arial" w:cs="Arial"/>
          <w:sz w:val="20"/>
          <w:szCs w:val="20"/>
          <w:lang w:val="cs-CZ"/>
        </w:rPr>
        <w:t>jež</w:t>
      </w:r>
      <w:r w:rsidR="00163236">
        <w:rPr>
          <w:rFonts w:ascii="Arial" w:hAnsi="Arial" w:cs="Arial"/>
          <w:sz w:val="20"/>
          <w:szCs w:val="20"/>
          <w:lang w:val="cs-CZ"/>
        </w:rPr>
        <w:t xml:space="preserve"> nejsou veřejnosti běžně přístupná.</w:t>
      </w:r>
    </w:p>
    <w:p w:rsidR="00245CCA" w:rsidRDefault="00245CCA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:rsidR="00676F9B" w:rsidRPr="00CE67AC" w:rsidRDefault="00C40159" w:rsidP="00676F9B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r w:rsidRPr="000326DD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0326DD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0326DD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0326DD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0326DD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:rsidR="00C40159" w:rsidRPr="000326DD" w:rsidRDefault="00C40159" w:rsidP="00676F9B">
      <w:pPr>
        <w:rPr>
          <w:rStyle w:val="Hypertextovodkaz"/>
          <w:rFonts w:ascii="Arial" w:hAnsi="Arial" w:cs="Arial"/>
          <w:sz w:val="20"/>
          <w:szCs w:val="20"/>
          <w:lang w:val="cs-CZ"/>
        </w:rPr>
      </w:pP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Pacvoň</w:t>
      </w:r>
      <w:proofErr w:type="spellEnd"/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:rsidR="007B271B" w:rsidRPr="00875730" w:rsidRDefault="000C183F" w:rsidP="0087573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F1" w:rsidRDefault="003E60F1" w:rsidP="00D95C52">
      <w:r>
        <w:separator/>
      </w:r>
    </w:p>
  </w:endnote>
  <w:endnote w:type="continuationSeparator" w:id="0">
    <w:p w:rsidR="003E60F1" w:rsidRDefault="003E60F1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F1" w:rsidRDefault="003E60F1" w:rsidP="00D95C52">
      <w:r>
        <w:separator/>
      </w:r>
    </w:p>
  </w:footnote>
  <w:footnote w:type="continuationSeparator" w:id="0">
    <w:p w:rsidR="003E60F1" w:rsidRDefault="003E60F1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53CA"/>
    <w:rsid w:val="000074AC"/>
    <w:rsid w:val="00014567"/>
    <w:rsid w:val="000237C5"/>
    <w:rsid w:val="00025661"/>
    <w:rsid w:val="000304AD"/>
    <w:rsid w:val="000326DD"/>
    <w:rsid w:val="00042F73"/>
    <w:rsid w:val="00044731"/>
    <w:rsid w:val="00051AFF"/>
    <w:rsid w:val="00057260"/>
    <w:rsid w:val="00062BC0"/>
    <w:rsid w:val="00066347"/>
    <w:rsid w:val="00081975"/>
    <w:rsid w:val="00082F34"/>
    <w:rsid w:val="00092C6E"/>
    <w:rsid w:val="00095AC7"/>
    <w:rsid w:val="000B235E"/>
    <w:rsid w:val="000C0302"/>
    <w:rsid w:val="000C1156"/>
    <w:rsid w:val="000C183F"/>
    <w:rsid w:val="000C48C8"/>
    <w:rsid w:val="000D7EB4"/>
    <w:rsid w:val="000E52D4"/>
    <w:rsid w:val="000E7E1E"/>
    <w:rsid w:val="000F2373"/>
    <w:rsid w:val="0010029F"/>
    <w:rsid w:val="00101E41"/>
    <w:rsid w:val="00126A64"/>
    <w:rsid w:val="001411C1"/>
    <w:rsid w:val="00143A56"/>
    <w:rsid w:val="00145CA8"/>
    <w:rsid w:val="0014764F"/>
    <w:rsid w:val="001572F2"/>
    <w:rsid w:val="00161A3B"/>
    <w:rsid w:val="00163236"/>
    <w:rsid w:val="001677A4"/>
    <w:rsid w:val="00174803"/>
    <w:rsid w:val="00175221"/>
    <w:rsid w:val="00176DC7"/>
    <w:rsid w:val="001950EB"/>
    <w:rsid w:val="001964A2"/>
    <w:rsid w:val="00197776"/>
    <w:rsid w:val="001A3A1F"/>
    <w:rsid w:val="001C6ECF"/>
    <w:rsid w:val="001D02C1"/>
    <w:rsid w:val="00203D33"/>
    <w:rsid w:val="00245CCA"/>
    <w:rsid w:val="00247A18"/>
    <w:rsid w:val="00251AEF"/>
    <w:rsid w:val="002550F0"/>
    <w:rsid w:val="0025716A"/>
    <w:rsid w:val="00260A94"/>
    <w:rsid w:val="00262342"/>
    <w:rsid w:val="002632DB"/>
    <w:rsid w:val="00271D27"/>
    <w:rsid w:val="00285A69"/>
    <w:rsid w:val="002907EF"/>
    <w:rsid w:val="00290E13"/>
    <w:rsid w:val="002927F6"/>
    <w:rsid w:val="002A457B"/>
    <w:rsid w:val="002B0F62"/>
    <w:rsid w:val="002D4296"/>
    <w:rsid w:val="002D4506"/>
    <w:rsid w:val="002E6914"/>
    <w:rsid w:val="002F3357"/>
    <w:rsid w:val="00306356"/>
    <w:rsid w:val="00307535"/>
    <w:rsid w:val="00315F06"/>
    <w:rsid w:val="00320973"/>
    <w:rsid w:val="003234C7"/>
    <w:rsid w:val="00333726"/>
    <w:rsid w:val="00360C24"/>
    <w:rsid w:val="003723E6"/>
    <w:rsid w:val="00374C30"/>
    <w:rsid w:val="0038545B"/>
    <w:rsid w:val="00390E1B"/>
    <w:rsid w:val="00393632"/>
    <w:rsid w:val="003B1A53"/>
    <w:rsid w:val="003B3CD2"/>
    <w:rsid w:val="003C1761"/>
    <w:rsid w:val="003C26A8"/>
    <w:rsid w:val="003D0C0C"/>
    <w:rsid w:val="003D0C6B"/>
    <w:rsid w:val="003D57F2"/>
    <w:rsid w:val="003E60F1"/>
    <w:rsid w:val="003F0D91"/>
    <w:rsid w:val="0041205B"/>
    <w:rsid w:val="0041756B"/>
    <w:rsid w:val="004335DF"/>
    <w:rsid w:val="0043510A"/>
    <w:rsid w:val="004360B9"/>
    <w:rsid w:val="0044046A"/>
    <w:rsid w:val="004442A8"/>
    <w:rsid w:val="00444DE1"/>
    <w:rsid w:val="00461945"/>
    <w:rsid w:val="00470280"/>
    <w:rsid w:val="004717A7"/>
    <w:rsid w:val="004718D0"/>
    <w:rsid w:val="004918AA"/>
    <w:rsid w:val="00492908"/>
    <w:rsid w:val="004B319E"/>
    <w:rsid w:val="004B5BFD"/>
    <w:rsid w:val="004C3A83"/>
    <w:rsid w:val="004D55CB"/>
    <w:rsid w:val="004D6C05"/>
    <w:rsid w:val="004F7594"/>
    <w:rsid w:val="00521565"/>
    <w:rsid w:val="00531040"/>
    <w:rsid w:val="0054044C"/>
    <w:rsid w:val="00543AE8"/>
    <w:rsid w:val="00546A03"/>
    <w:rsid w:val="00550E63"/>
    <w:rsid w:val="00554A39"/>
    <w:rsid w:val="00567B57"/>
    <w:rsid w:val="00571312"/>
    <w:rsid w:val="005758DA"/>
    <w:rsid w:val="00575EE0"/>
    <w:rsid w:val="005862BD"/>
    <w:rsid w:val="0059125D"/>
    <w:rsid w:val="005A0645"/>
    <w:rsid w:val="005D00F0"/>
    <w:rsid w:val="005E4BDF"/>
    <w:rsid w:val="005E5E3B"/>
    <w:rsid w:val="005E6A77"/>
    <w:rsid w:val="005E6C36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B5FCE"/>
    <w:rsid w:val="006C1163"/>
    <w:rsid w:val="006C18DF"/>
    <w:rsid w:val="006C696C"/>
    <w:rsid w:val="006C7B94"/>
    <w:rsid w:val="006D61AC"/>
    <w:rsid w:val="006D7EBE"/>
    <w:rsid w:val="006E149E"/>
    <w:rsid w:val="00713986"/>
    <w:rsid w:val="00714020"/>
    <w:rsid w:val="0073381D"/>
    <w:rsid w:val="007427DF"/>
    <w:rsid w:val="00746671"/>
    <w:rsid w:val="00794BEA"/>
    <w:rsid w:val="007A2212"/>
    <w:rsid w:val="007B26A9"/>
    <w:rsid w:val="007B271B"/>
    <w:rsid w:val="007C4FD4"/>
    <w:rsid w:val="007C6D84"/>
    <w:rsid w:val="007C7D38"/>
    <w:rsid w:val="007E366C"/>
    <w:rsid w:val="007E6571"/>
    <w:rsid w:val="007F64DA"/>
    <w:rsid w:val="0082058B"/>
    <w:rsid w:val="00822B50"/>
    <w:rsid w:val="0082412B"/>
    <w:rsid w:val="008315FF"/>
    <w:rsid w:val="00835189"/>
    <w:rsid w:val="00861ED1"/>
    <w:rsid w:val="00875730"/>
    <w:rsid w:val="00880299"/>
    <w:rsid w:val="008820A9"/>
    <w:rsid w:val="00882758"/>
    <w:rsid w:val="0089573C"/>
    <w:rsid w:val="00895D85"/>
    <w:rsid w:val="008B6D18"/>
    <w:rsid w:val="008C089E"/>
    <w:rsid w:val="008D282B"/>
    <w:rsid w:val="008D38A1"/>
    <w:rsid w:val="008D3EDA"/>
    <w:rsid w:val="008D7862"/>
    <w:rsid w:val="008E42D2"/>
    <w:rsid w:val="008F1A35"/>
    <w:rsid w:val="00900723"/>
    <w:rsid w:val="0090081C"/>
    <w:rsid w:val="00903AD6"/>
    <w:rsid w:val="00906B35"/>
    <w:rsid w:val="00937D7B"/>
    <w:rsid w:val="0095564D"/>
    <w:rsid w:val="00956D57"/>
    <w:rsid w:val="009869BA"/>
    <w:rsid w:val="009A161B"/>
    <w:rsid w:val="009B0788"/>
    <w:rsid w:val="009B7550"/>
    <w:rsid w:val="00A017A2"/>
    <w:rsid w:val="00A11A89"/>
    <w:rsid w:val="00A17A59"/>
    <w:rsid w:val="00A22BC4"/>
    <w:rsid w:val="00A22FB7"/>
    <w:rsid w:val="00A40AC5"/>
    <w:rsid w:val="00A4233E"/>
    <w:rsid w:val="00A42496"/>
    <w:rsid w:val="00A55FB3"/>
    <w:rsid w:val="00A716F5"/>
    <w:rsid w:val="00A71BBA"/>
    <w:rsid w:val="00A74AA2"/>
    <w:rsid w:val="00A8460B"/>
    <w:rsid w:val="00A87EC9"/>
    <w:rsid w:val="00A93F3A"/>
    <w:rsid w:val="00AA16AA"/>
    <w:rsid w:val="00AA30CD"/>
    <w:rsid w:val="00AB2A62"/>
    <w:rsid w:val="00AB7376"/>
    <w:rsid w:val="00AB7ACD"/>
    <w:rsid w:val="00AC4D4D"/>
    <w:rsid w:val="00AD2C69"/>
    <w:rsid w:val="00AD392E"/>
    <w:rsid w:val="00AE1942"/>
    <w:rsid w:val="00AE3B59"/>
    <w:rsid w:val="00B01928"/>
    <w:rsid w:val="00B0584D"/>
    <w:rsid w:val="00B06323"/>
    <w:rsid w:val="00B06FE5"/>
    <w:rsid w:val="00B152ED"/>
    <w:rsid w:val="00B20DF2"/>
    <w:rsid w:val="00B25F04"/>
    <w:rsid w:val="00B31D75"/>
    <w:rsid w:val="00B415A7"/>
    <w:rsid w:val="00B61461"/>
    <w:rsid w:val="00B65D11"/>
    <w:rsid w:val="00B80ADA"/>
    <w:rsid w:val="00B96732"/>
    <w:rsid w:val="00BA1520"/>
    <w:rsid w:val="00BA2B13"/>
    <w:rsid w:val="00BB1024"/>
    <w:rsid w:val="00BB75A8"/>
    <w:rsid w:val="00BC06A9"/>
    <w:rsid w:val="00BD2460"/>
    <w:rsid w:val="00BD415F"/>
    <w:rsid w:val="00BE0FFE"/>
    <w:rsid w:val="00BE14EB"/>
    <w:rsid w:val="00BE54BB"/>
    <w:rsid w:val="00BF4549"/>
    <w:rsid w:val="00BF5273"/>
    <w:rsid w:val="00C00263"/>
    <w:rsid w:val="00C01008"/>
    <w:rsid w:val="00C01204"/>
    <w:rsid w:val="00C26828"/>
    <w:rsid w:val="00C30920"/>
    <w:rsid w:val="00C362E4"/>
    <w:rsid w:val="00C40159"/>
    <w:rsid w:val="00C51BB0"/>
    <w:rsid w:val="00C627F5"/>
    <w:rsid w:val="00C7297D"/>
    <w:rsid w:val="00CB2E91"/>
    <w:rsid w:val="00CC0D52"/>
    <w:rsid w:val="00CC513D"/>
    <w:rsid w:val="00CE2FC9"/>
    <w:rsid w:val="00CE67AC"/>
    <w:rsid w:val="00CF3BEC"/>
    <w:rsid w:val="00D01466"/>
    <w:rsid w:val="00D03F1E"/>
    <w:rsid w:val="00D23B26"/>
    <w:rsid w:val="00D23C15"/>
    <w:rsid w:val="00D26C9D"/>
    <w:rsid w:val="00D4169C"/>
    <w:rsid w:val="00D4311E"/>
    <w:rsid w:val="00D465BE"/>
    <w:rsid w:val="00D83406"/>
    <w:rsid w:val="00D93955"/>
    <w:rsid w:val="00D94173"/>
    <w:rsid w:val="00D95C52"/>
    <w:rsid w:val="00DA2C03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1505F"/>
    <w:rsid w:val="00F16DE1"/>
    <w:rsid w:val="00F677B3"/>
    <w:rsid w:val="00F76DF3"/>
    <w:rsid w:val="00F82276"/>
    <w:rsid w:val="00F85849"/>
    <w:rsid w:val="00F90BEB"/>
    <w:rsid w:val="00F90D31"/>
    <w:rsid w:val="00F97BE4"/>
    <w:rsid w:val="00FA1EE5"/>
    <w:rsid w:val="00FA307F"/>
    <w:rsid w:val="00FB411D"/>
    <w:rsid w:val="00FD2083"/>
    <w:rsid w:val="00FD20D0"/>
    <w:rsid w:val="00FD65C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290D46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98D4B1-1C52-42A7-A318-395381C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101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CAH, a. s.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PACVON Roman</dc:creator>
  <cp:keywords/>
  <dc:description/>
  <cp:lastModifiedBy>PACVON Roman</cp:lastModifiedBy>
  <cp:revision>16</cp:revision>
  <cp:lastPrinted>2019-01-08T16:45:00Z</cp:lastPrinted>
  <dcterms:created xsi:type="dcterms:W3CDTF">2018-12-17T16:18:00Z</dcterms:created>
  <dcterms:modified xsi:type="dcterms:W3CDTF">2019-01-09T07:31:00Z</dcterms:modified>
</cp:coreProperties>
</file>