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Y="99"/>
        <w:tblW w:w="7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226"/>
        <w:gridCol w:w="1227"/>
        <w:gridCol w:w="1226"/>
        <w:gridCol w:w="1227"/>
      </w:tblGrid>
      <w:tr w:rsidR="00B1403C" w14:paraId="26491BB5" w14:textId="77777777" w:rsidTr="5BDD63CB">
        <w:trPr>
          <w:trHeight w:val="222"/>
        </w:trPr>
        <w:tc>
          <w:tcPr>
            <w:tcW w:w="2326" w:type="dxa"/>
            <w:vAlign w:val="center"/>
          </w:tcPr>
          <w:p w14:paraId="5F9E63F2" w14:textId="77777777" w:rsid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Flight season</w:t>
            </w:r>
          </w:p>
        </w:tc>
        <w:tc>
          <w:tcPr>
            <w:tcW w:w="4906" w:type="dxa"/>
            <w:gridSpan w:val="4"/>
            <w:vAlign w:val="center"/>
          </w:tcPr>
          <w:p w14:paraId="5A6D1846" w14:textId="25D76A48" w:rsidR="00B1403C" w:rsidRPr="00C7157D" w:rsidRDefault="17DB2C76" w:rsidP="00C7157D">
            <w:pPr>
              <w:jc w:val="center"/>
            </w:pPr>
            <w:r>
              <w:t>S</w:t>
            </w:r>
            <w:r w:rsidR="3EB68327">
              <w:t>20</w:t>
            </w:r>
            <w:r w:rsidR="00B1403C">
              <w:t>2</w:t>
            </w:r>
            <w:r w:rsidR="0AD20707">
              <w:t>5</w:t>
            </w:r>
          </w:p>
        </w:tc>
      </w:tr>
      <w:tr w:rsidR="00B1403C" w14:paraId="1EE3719C" w14:textId="77777777" w:rsidTr="5BDD63CB">
        <w:trPr>
          <w:trHeight w:val="209"/>
        </w:trPr>
        <w:tc>
          <w:tcPr>
            <w:tcW w:w="2326" w:type="dxa"/>
            <w:vAlign w:val="center"/>
          </w:tcPr>
          <w:p w14:paraId="5DB8C645" w14:textId="77777777" w:rsid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Terminal</w:t>
            </w:r>
          </w:p>
        </w:tc>
        <w:tc>
          <w:tcPr>
            <w:tcW w:w="4906" w:type="dxa"/>
            <w:gridSpan w:val="4"/>
            <w:vAlign w:val="center"/>
          </w:tcPr>
          <w:p w14:paraId="149B24E7" w14:textId="0EF418BA" w:rsidR="00B1403C" w:rsidRPr="00FC226E" w:rsidRDefault="00B1403C" w:rsidP="00B1403C"/>
        </w:tc>
      </w:tr>
      <w:tr w:rsidR="00B1403C" w14:paraId="7FAB2F9F" w14:textId="77777777" w:rsidTr="5BDD63CB">
        <w:trPr>
          <w:trHeight w:val="222"/>
        </w:trPr>
        <w:tc>
          <w:tcPr>
            <w:tcW w:w="2326" w:type="dxa"/>
            <w:vAlign w:val="center"/>
          </w:tcPr>
          <w:p w14:paraId="168A3049" w14:textId="77777777" w:rsid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Airline</w:t>
            </w:r>
          </w:p>
        </w:tc>
        <w:tc>
          <w:tcPr>
            <w:tcW w:w="4906" w:type="dxa"/>
            <w:gridSpan w:val="4"/>
            <w:vAlign w:val="center"/>
          </w:tcPr>
          <w:p w14:paraId="4E6B265A" w14:textId="3ECDA059" w:rsidR="00B1403C" w:rsidRPr="00FC226E" w:rsidRDefault="00B1403C" w:rsidP="00B1403C">
            <w:pPr>
              <w:rPr>
                <w:b/>
              </w:rPr>
            </w:pPr>
          </w:p>
        </w:tc>
      </w:tr>
      <w:tr w:rsidR="00B1403C" w14:paraId="7A1F1806" w14:textId="77777777" w:rsidTr="5BDD63CB">
        <w:trPr>
          <w:trHeight w:val="209"/>
        </w:trPr>
        <w:tc>
          <w:tcPr>
            <w:tcW w:w="2326" w:type="dxa"/>
            <w:vAlign w:val="center"/>
          </w:tcPr>
          <w:p w14:paraId="654EDA4D" w14:textId="77777777" w:rsid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Authorized Person</w:t>
            </w:r>
          </w:p>
        </w:tc>
        <w:tc>
          <w:tcPr>
            <w:tcW w:w="4906" w:type="dxa"/>
            <w:gridSpan w:val="4"/>
            <w:vAlign w:val="center"/>
          </w:tcPr>
          <w:p w14:paraId="1D199969" w14:textId="77777777" w:rsidR="00B1403C" w:rsidRPr="00FC226E" w:rsidRDefault="00B1403C" w:rsidP="00B1403C"/>
        </w:tc>
      </w:tr>
      <w:tr w:rsidR="00B1403C" w14:paraId="0DA98F19" w14:textId="77777777" w:rsidTr="5BDD63CB">
        <w:trPr>
          <w:trHeight w:val="222"/>
        </w:trPr>
        <w:tc>
          <w:tcPr>
            <w:tcW w:w="2326" w:type="dxa"/>
            <w:vAlign w:val="center"/>
          </w:tcPr>
          <w:p w14:paraId="15E997F1" w14:textId="77777777" w:rsid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Contact</w:t>
            </w:r>
          </w:p>
        </w:tc>
        <w:tc>
          <w:tcPr>
            <w:tcW w:w="4906" w:type="dxa"/>
            <w:gridSpan w:val="4"/>
            <w:vAlign w:val="center"/>
          </w:tcPr>
          <w:p w14:paraId="3D76B279" w14:textId="77777777" w:rsidR="00B1403C" w:rsidRPr="00FC226E" w:rsidRDefault="00B1403C" w:rsidP="00B1403C"/>
        </w:tc>
      </w:tr>
      <w:tr w:rsidR="00B1403C" w14:paraId="64CDF228" w14:textId="77777777" w:rsidTr="5BDD63CB">
        <w:trPr>
          <w:trHeight w:val="31"/>
        </w:trPr>
        <w:tc>
          <w:tcPr>
            <w:tcW w:w="2326" w:type="dxa"/>
            <w:vMerge w:val="restart"/>
          </w:tcPr>
          <w:p w14:paraId="3CE35BF8" w14:textId="3878B1D5" w:rsid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Flight</w:t>
            </w:r>
            <w:r w:rsidR="005E7AE0">
              <w:rPr>
                <w:rFonts w:ascii="Arial" w:hAnsi="Arial" w:cs="Arial"/>
                <w:b/>
                <w:color w:val="002060"/>
                <w:lang w:val="en-US"/>
              </w:rPr>
              <w:t xml:space="preserve"> Number 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>/</w:t>
            </w:r>
            <w:r w:rsidR="005E7AE0"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>Destination</w:t>
            </w:r>
            <w:r w:rsidR="005E7AE0"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>/</w:t>
            </w:r>
          </w:p>
          <w:p w14:paraId="794C012C" w14:textId="5D740F2E" w:rsid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Other </w:t>
            </w:r>
            <w:r w:rsidR="001068D7">
              <w:rPr>
                <w:rFonts w:ascii="Arial" w:hAnsi="Arial" w:cs="Arial"/>
                <w:b/>
                <w:color w:val="002060"/>
                <w:lang w:val="en-US"/>
              </w:rPr>
              <w:t>details</w:t>
            </w:r>
          </w:p>
          <w:p w14:paraId="73D5EB25" w14:textId="2CE4531E" w:rsid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</w:p>
        </w:tc>
        <w:tc>
          <w:tcPr>
            <w:tcW w:w="4906" w:type="dxa"/>
            <w:gridSpan w:val="4"/>
            <w:vAlign w:val="center"/>
          </w:tcPr>
          <w:p w14:paraId="70AAD583" w14:textId="718D5052" w:rsidR="00B1403C" w:rsidRPr="00FC226E" w:rsidRDefault="00B1403C" w:rsidP="00B1403C"/>
        </w:tc>
      </w:tr>
      <w:tr w:rsidR="00B1403C" w14:paraId="23CBBE72" w14:textId="77777777" w:rsidTr="5BDD63CB">
        <w:trPr>
          <w:trHeight w:val="27"/>
        </w:trPr>
        <w:tc>
          <w:tcPr>
            <w:tcW w:w="2326" w:type="dxa"/>
            <w:vMerge/>
            <w:vAlign w:val="center"/>
          </w:tcPr>
          <w:p w14:paraId="4BCFD434" w14:textId="77777777" w:rsidR="00B1403C" w:rsidRDefault="00B1403C" w:rsidP="00B1403C"/>
        </w:tc>
        <w:tc>
          <w:tcPr>
            <w:tcW w:w="4906" w:type="dxa"/>
            <w:gridSpan w:val="4"/>
            <w:vAlign w:val="center"/>
          </w:tcPr>
          <w:p w14:paraId="7F0CA967" w14:textId="554F47C8" w:rsidR="00B1403C" w:rsidRPr="00FC226E" w:rsidRDefault="00B1403C" w:rsidP="00B1403C"/>
        </w:tc>
      </w:tr>
      <w:tr w:rsidR="00B1403C" w14:paraId="185B4895" w14:textId="77777777" w:rsidTr="5BDD63CB">
        <w:trPr>
          <w:trHeight w:val="27"/>
        </w:trPr>
        <w:tc>
          <w:tcPr>
            <w:tcW w:w="2326" w:type="dxa"/>
            <w:vMerge/>
            <w:vAlign w:val="center"/>
          </w:tcPr>
          <w:p w14:paraId="5A55CFCA" w14:textId="77777777" w:rsidR="00B1403C" w:rsidRDefault="00B1403C" w:rsidP="00B1403C"/>
        </w:tc>
        <w:tc>
          <w:tcPr>
            <w:tcW w:w="4906" w:type="dxa"/>
            <w:gridSpan w:val="4"/>
            <w:vAlign w:val="center"/>
          </w:tcPr>
          <w:p w14:paraId="291150F3" w14:textId="5D81B65F" w:rsidR="00B1403C" w:rsidRDefault="00B1403C" w:rsidP="00B1403C"/>
        </w:tc>
      </w:tr>
      <w:tr w:rsidR="00B1403C" w14:paraId="6A7F10F5" w14:textId="77777777" w:rsidTr="5BDD63CB">
        <w:trPr>
          <w:trHeight w:val="27"/>
        </w:trPr>
        <w:tc>
          <w:tcPr>
            <w:tcW w:w="2326" w:type="dxa"/>
            <w:vMerge/>
            <w:vAlign w:val="center"/>
          </w:tcPr>
          <w:p w14:paraId="00FC287E" w14:textId="77777777" w:rsidR="00B1403C" w:rsidRDefault="00B1403C" w:rsidP="00B1403C"/>
        </w:tc>
        <w:tc>
          <w:tcPr>
            <w:tcW w:w="4906" w:type="dxa"/>
            <w:gridSpan w:val="4"/>
            <w:vAlign w:val="center"/>
          </w:tcPr>
          <w:p w14:paraId="64AA0B44" w14:textId="750E3991" w:rsidR="00B1403C" w:rsidRDefault="00B1403C" w:rsidP="00B1403C"/>
        </w:tc>
      </w:tr>
      <w:tr w:rsidR="00B1403C" w14:paraId="3A4650A9" w14:textId="77777777" w:rsidTr="5BDD63CB">
        <w:trPr>
          <w:trHeight w:val="27"/>
        </w:trPr>
        <w:tc>
          <w:tcPr>
            <w:tcW w:w="2326" w:type="dxa"/>
            <w:vMerge/>
            <w:vAlign w:val="center"/>
          </w:tcPr>
          <w:p w14:paraId="27BA89D5" w14:textId="77777777" w:rsidR="00B1403C" w:rsidRDefault="00B1403C" w:rsidP="00B1403C"/>
        </w:tc>
        <w:tc>
          <w:tcPr>
            <w:tcW w:w="4906" w:type="dxa"/>
            <w:gridSpan w:val="4"/>
            <w:vAlign w:val="center"/>
          </w:tcPr>
          <w:p w14:paraId="3A466966" w14:textId="2AD6FE3D" w:rsidR="00B1403C" w:rsidRDefault="00B1403C" w:rsidP="00B1403C"/>
        </w:tc>
      </w:tr>
      <w:tr w:rsidR="00B1403C" w14:paraId="615732CB" w14:textId="77777777" w:rsidTr="5BDD63CB">
        <w:trPr>
          <w:trHeight w:val="27"/>
        </w:trPr>
        <w:tc>
          <w:tcPr>
            <w:tcW w:w="2326" w:type="dxa"/>
            <w:vMerge/>
            <w:vAlign w:val="center"/>
          </w:tcPr>
          <w:p w14:paraId="36913EBC" w14:textId="77777777" w:rsidR="00B1403C" w:rsidRDefault="00B1403C" w:rsidP="00B1403C"/>
        </w:tc>
        <w:tc>
          <w:tcPr>
            <w:tcW w:w="4906" w:type="dxa"/>
            <w:gridSpan w:val="4"/>
            <w:vAlign w:val="center"/>
          </w:tcPr>
          <w:p w14:paraId="7D2075E1" w14:textId="0D33C801" w:rsidR="00B1403C" w:rsidRDefault="00B1403C" w:rsidP="00B1403C"/>
        </w:tc>
      </w:tr>
      <w:tr w:rsidR="00B1403C" w14:paraId="7BD55991" w14:textId="77777777" w:rsidTr="5BDD63CB">
        <w:trPr>
          <w:trHeight w:val="27"/>
        </w:trPr>
        <w:tc>
          <w:tcPr>
            <w:tcW w:w="2326" w:type="dxa"/>
            <w:vMerge/>
            <w:vAlign w:val="center"/>
          </w:tcPr>
          <w:p w14:paraId="694491E6" w14:textId="77777777" w:rsidR="00B1403C" w:rsidRDefault="00B1403C" w:rsidP="00B1403C"/>
        </w:tc>
        <w:tc>
          <w:tcPr>
            <w:tcW w:w="4906" w:type="dxa"/>
            <w:gridSpan w:val="4"/>
            <w:vAlign w:val="center"/>
          </w:tcPr>
          <w:p w14:paraId="069E23F0" w14:textId="38AB6D8B" w:rsidR="00B1403C" w:rsidRDefault="00B1403C" w:rsidP="00B1403C"/>
        </w:tc>
      </w:tr>
      <w:tr w:rsidR="00B1403C" w14:paraId="0896DDC4" w14:textId="77777777" w:rsidTr="5BDD63CB">
        <w:trPr>
          <w:trHeight w:val="27"/>
        </w:trPr>
        <w:tc>
          <w:tcPr>
            <w:tcW w:w="2326" w:type="dxa"/>
            <w:vMerge/>
            <w:vAlign w:val="center"/>
          </w:tcPr>
          <w:p w14:paraId="42DA1666" w14:textId="77777777" w:rsidR="00B1403C" w:rsidRDefault="00B1403C" w:rsidP="00B1403C"/>
        </w:tc>
        <w:tc>
          <w:tcPr>
            <w:tcW w:w="4906" w:type="dxa"/>
            <w:gridSpan w:val="4"/>
            <w:vAlign w:val="center"/>
          </w:tcPr>
          <w:p w14:paraId="439A114F" w14:textId="0A63FFA5" w:rsidR="00B1403C" w:rsidRDefault="00B1403C" w:rsidP="00B1403C"/>
        </w:tc>
      </w:tr>
      <w:tr w:rsidR="00B1403C" w14:paraId="1884CAEE" w14:textId="77777777" w:rsidTr="5BDD63CB">
        <w:trPr>
          <w:trHeight w:val="27"/>
        </w:trPr>
        <w:tc>
          <w:tcPr>
            <w:tcW w:w="2326" w:type="dxa"/>
            <w:vAlign w:val="center"/>
          </w:tcPr>
          <w:p w14:paraId="1EC6686B" w14:textId="77777777" w:rsidR="00B1403C" w:rsidRPr="00B1403C" w:rsidRDefault="00B1403C" w:rsidP="00B1403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 w:rsidRPr="00B1403C">
              <w:rPr>
                <w:rFonts w:ascii="Arial" w:hAnsi="Arial" w:cs="Arial"/>
                <w:b/>
                <w:color w:val="002060"/>
                <w:lang w:val="en-US"/>
              </w:rPr>
              <w:t>APIS</w:t>
            </w:r>
          </w:p>
        </w:tc>
        <w:tc>
          <w:tcPr>
            <w:tcW w:w="1226" w:type="dxa"/>
            <w:vAlign w:val="center"/>
          </w:tcPr>
          <w:p w14:paraId="3CA09DE6" w14:textId="77777777" w:rsidR="00B1403C" w:rsidRP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B1403C">
              <w:rPr>
                <w:rFonts w:ascii="Arial" w:hAnsi="Arial" w:cs="Arial"/>
                <w:b/>
                <w:color w:val="002060"/>
                <w:lang w:val="en-US"/>
              </w:rPr>
              <w:t>YES</w:t>
            </w:r>
          </w:p>
        </w:tc>
        <w:tc>
          <w:tcPr>
            <w:tcW w:w="1227" w:type="dxa"/>
            <w:vAlign w:val="center"/>
          </w:tcPr>
          <w:p w14:paraId="78D64FE7" w14:textId="77777777" w:rsidR="00B1403C" w:rsidRP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</w:p>
        </w:tc>
        <w:tc>
          <w:tcPr>
            <w:tcW w:w="1226" w:type="dxa"/>
            <w:vAlign w:val="center"/>
          </w:tcPr>
          <w:p w14:paraId="50C43878" w14:textId="77777777" w:rsidR="00B1403C" w:rsidRP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B1403C">
              <w:rPr>
                <w:rFonts w:ascii="Arial" w:hAnsi="Arial" w:cs="Arial"/>
                <w:b/>
                <w:color w:val="002060"/>
                <w:lang w:val="en-US"/>
              </w:rPr>
              <w:t>NO</w:t>
            </w:r>
          </w:p>
        </w:tc>
        <w:tc>
          <w:tcPr>
            <w:tcW w:w="1227" w:type="dxa"/>
            <w:vAlign w:val="center"/>
          </w:tcPr>
          <w:p w14:paraId="12B72EA2" w14:textId="77777777" w:rsidR="00B1403C" w:rsidRDefault="00B1403C" w:rsidP="00B1403C"/>
        </w:tc>
      </w:tr>
    </w:tbl>
    <w:tbl>
      <w:tblPr>
        <w:tblStyle w:val="Mkatabulky1"/>
        <w:tblpPr w:leftFromText="141" w:rightFromText="141" w:vertAnchor="text" w:horzAnchor="margin" w:tblpY="4374"/>
        <w:tblOverlap w:val="never"/>
        <w:tblW w:w="7239" w:type="dxa"/>
        <w:tblLayout w:type="fixed"/>
        <w:tblLook w:val="04A0" w:firstRow="1" w:lastRow="0" w:firstColumn="1" w:lastColumn="0" w:noHBand="0" w:noVBand="1"/>
      </w:tblPr>
      <w:tblGrid>
        <w:gridCol w:w="1034"/>
        <w:gridCol w:w="1034"/>
        <w:gridCol w:w="1178"/>
        <w:gridCol w:w="890"/>
        <w:gridCol w:w="1034"/>
        <w:gridCol w:w="1034"/>
        <w:gridCol w:w="1035"/>
      </w:tblGrid>
      <w:tr w:rsidR="00B1403C" w14:paraId="11BF5F08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32CF4" w14:textId="77777777" w:rsidR="00B1403C" w:rsidRDefault="00B1403C" w:rsidP="00B1403C">
            <w:pPr>
              <w:tabs>
                <w:tab w:val="left" w:pos="180"/>
                <w:tab w:val="center" w:pos="409"/>
              </w:tabs>
            </w:pPr>
            <w:r>
              <w:rPr>
                <w:rFonts w:ascii="Arial" w:hAnsi="Arial" w:cs="Arial"/>
                <w:b/>
                <w:color w:val="002060"/>
              </w:rPr>
              <w:tab/>
            </w:r>
            <w:r>
              <w:rPr>
                <w:rFonts w:ascii="Arial" w:hAnsi="Arial" w:cs="Arial"/>
                <w:b/>
                <w:color w:val="002060"/>
              </w:rPr>
              <w:tab/>
              <w:t>No.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06EB9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C/I No.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48022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</w:rPr>
              <w:t>Flight</w:t>
            </w:r>
            <w:proofErr w:type="spellEnd"/>
            <w:r>
              <w:rPr>
                <w:rFonts w:ascii="Arial" w:hAnsi="Arial" w:cs="Arial"/>
                <w:b/>
                <w:color w:val="002060"/>
              </w:rPr>
              <w:t>(s)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4526B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</w:rPr>
              <w:t>Dest</w:t>
            </w:r>
            <w:proofErr w:type="spellEnd"/>
            <w:r>
              <w:rPr>
                <w:rFonts w:ascii="Arial" w:hAnsi="Arial" w:cs="Arial"/>
                <w:b/>
                <w:color w:val="002060"/>
              </w:rPr>
              <w:t>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ACA4F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STD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000DB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</w:rPr>
              <w:t>From</w:t>
            </w:r>
            <w:proofErr w:type="spellEnd"/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DA853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To</w:t>
            </w:r>
          </w:p>
        </w:tc>
      </w:tr>
      <w:tr w:rsidR="00B1403C" w:rsidRPr="00A379FD" w14:paraId="1F6418E6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D7871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26C48" w14:textId="0EEEBBBD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0C8EA" w14:textId="618A3A62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8B325" w14:textId="49F89C1F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D48C4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D5522" w14:textId="1FB1638A" w:rsidR="00B1403C" w:rsidRPr="00A379FD" w:rsidRDefault="00B1403C" w:rsidP="00B1403C">
            <w:pPr>
              <w:jc w:val="center"/>
            </w:pPr>
            <w:r>
              <w:t>STD-</w:t>
            </w:r>
            <w:proofErr w:type="spellStart"/>
            <w:r w:rsidR="00CB5D86">
              <w:t>xxx</w:t>
            </w:r>
            <w:proofErr w:type="spellEnd"/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7A93C" w14:textId="7F19E69F" w:rsidR="00B1403C" w:rsidRPr="00A379FD" w:rsidRDefault="00B1403C" w:rsidP="00B1403C">
            <w:pPr>
              <w:jc w:val="center"/>
            </w:pPr>
            <w:r w:rsidRPr="00AF1F65">
              <w:t>STD-</w:t>
            </w:r>
            <w:proofErr w:type="spellStart"/>
            <w:r w:rsidR="00CB5D86">
              <w:t>yy</w:t>
            </w:r>
            <w:proofErr w:type="spellEnd"/>
          </w:p>
        </w:tc>
      </w:tr>
      <w:tr w:rsidR="00B1403C" w:rsidRPr="00A379FD" w14:paraId="327218BE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BE893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63201" w14:textId="01E49434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95211" w14:textId="0ECA4C7A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E19D5" w14:textId="77A4F7FB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20168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CC461" w14:textId="237D8283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68FA8" w14:textId="73446FAF" w:rsidR="00B1403C" w:rsidRPr="00A379FD" w:rsidRDefault="00B1403C" w:rsidP="00B1403C">
            <w:pPr>
              <w:jc w:val="center"/>
            </w:pPr>
          </w:p>
        </w:tc>
      </w:tr>
      <w:tr w:rsidR="00B1403C" w:rsidRPr="00A379FD" w14:paraId="7747B059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BFC7A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1AAC9" w14:textId="05109FDC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1D264" w14:textId="26617D4C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0F2FC" w14:textId="391644FD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69147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02D2F" w14:textId="4C2714D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21621" w14:textId="2104B1D6" w:rsidR="00B1403C" w:rsidRPr="00A379FD" w:rsidRDefault="00B1403C" w:rsidP="00B1403C">
            <w:pPr>
              <w:jc w:val="center"/>
            </w:pPr>
          </w:p>
        </w:tc>
      </w:tr>
      <w:tr w:rsidR="00B1403C" w:rsidRPr="00A379FD" w14:paraId="75F7DFCC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547A9" w14:textId="456554DD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AE5A7" w14:textId="6417C200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9078B" w14:textId="2162BDCA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32B18" w14:textId="69D166D4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9427C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8782D" w14:textId="3C5DAD04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03C2" w14:textId="12575B7E" w:rsidR="00B1403C" w:rsidRPr="00A379FD" w:rsidRDefault="00B1403C" w:rsidP="00B1403C">
            <w:pPr>
              <w:jc w:val="center"/>
            </w:pPr>
          </w:p>
        </w:tc>
      </w:tr>
      <w:tr w:rsidR="00B1403C" w:rsidRPr="00A379FD" w14:paraId="493D44E1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18966" w14:textId="5B756C1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0E44B" w14:textId="004DAC0A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31412" w14:textId="3A0581B4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5D613" w14:textId="7E7A6F1C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6114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335B9" w14:textId="0F8C2856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0E4FB" w14:textId="70C34DCA" w:rsidR="00B1403C" w:rsidRPr="00A379FD" w:rsidRDefault="00B1403C" w:rsidP="00B1403C">
            <w:pPr>
              <w:jc w:val="center"/>
            </w:pPr>
          </w:p>
        </w:tc>
      </w:tr>
      <w:tr w:rsidR="00B1403C" w:rsidRPr="00A379FD" w14:paraId="36387351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84175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3F78D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CB217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8FC56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5633C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CAF2A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8CB35" w14:textId="77777777" w:rsidR="00B1403C" w:rsidRPr="00A379FD" w:rsidRDefault="00B1403C" w:rsidP="00B1403C">
            <w:pPr>
              <w:jc w:val="center"/>
            </w:pPr>
          </w:p>
        </w:tc>
      </w:tr>
      <w:tr w:rsidR="00B1403C" w:rsidRPr="00A379FD" w14:paraId="3824FAFB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CB3B5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6F2F5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3706E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CF41E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DF9AB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D5A3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390C1" w14:textId="77777777" w:rsidR="00B1403C" w:rsidRPr="007A0B48" w:rsidRDefault="00B1403C" w:rsidP="00B1403C">
            <w:pPr>
              <w:jc w:val="center"/>
              <w:rPr>
                <w:color w:val="FF0000"/>
              </w:rPr>
            </w:pPr>
          </w:p>
        </w:tc>
      </w:tr>
      <w:tr w:rsidR="00B1403C" w:rsidRPr="00A379FD" w14:paraId="1347A91B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D31DE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1047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04CBB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C9314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32461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8D56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5C587" w14:textId="77777777" w:rsidR="00B1403C" w:rsidRPr="007A0B48" w:rsidRDefault="00B1403C" w:rsidP="00B1403C">
            <w:pPr>
              <w:jc w:val="center"/>
              <w:rPr>
                <w:color w:val="FF0000"/>
              </w:rPr>
            </w:pPr>
          </w:p>
        </w:tc>
      </w:tr>
      <w:tr w:rsidR="00B1403C" w:rsidRPr="00A379FD" w14:paraId="233D60DE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F3B36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F6E9F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381BD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4D713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BBC36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021F5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392A3" w14:textId="77777777" w:rsidR="00B1403C" w:rsidRPr="00A379FD" w:rsidRDefault="00B1403C" w:rsidP="00B1403C">
            <w:pPr>
              <w:jc w:val="center"/>
            </w:pPr>
          </w:p>
        </w:tc>
      </w:tr>
      <w:tr w:rsidR="00B1403C" w:rsidRPr="00A379FD" w14:paraId="4A95DCBD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9DC79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CDCB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DBA9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19FFD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36C39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BB335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6BAB7" w14:textId="77777777" w:rsidR="00B1403C" w:rsidRPr="00A379FD" w:rsidRDefault="00B1403C" w:rsidP="00B1403C">
            <w:pPr>
              <w:jc w:val="center"/>
            </w:pPr>
          </w:p>
        </w:tc>
      </w:tr>
      <w:tr w:rsidR="00B1403C" w:rsidRPr="00A379FD" w14:paraId="0B5BAD4F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ED7D31" w:themeColor="accent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22BD4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ED7D31" w:themeColor="accent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856CE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ED7D31" w:themeColor="accent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7012A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ED7D31" w:themeColor="accent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48A7D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ED7D31" w:themeColor="accent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1BC44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ED7D31" w:themeColor="accent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07B42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ED7D31" w:themeColor="accent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564DF" w14:textId="77777777" w:rsidR="00B1403C" w:rsidRPr="00A379FD" w:rsidRDefault="00B1403C" w:rsidP="00B1403C">
            <w:pPr>
              <w:jc w:val="center"/>
            </w:pPr>
          </w:p>
        </w:tc>
      </w:tr>
      <w:tr w:rsidR="00B1403C" w:rsidRPr="00A379FD" w14:paraId="6078E455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4718F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56E30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10F36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17A69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1E849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8FFB4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6654B" w14:textId="77777777" w:rsidR="00B1403C" w:rsidRPr="00A379FD" w:rsidRDefault="00B1403C" w:rsidP="00B1403C">
            <w:pPr>
              <w:jc w:val="center"/>
            </w:pPr>
          </w:p>
        </w:tc>
      </w:tr>
      <w:tr w:rsidR="00B1403C" w:rsidRPr="00A379FD" w14:paraId="1D47941E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C74E9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DD4ED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E7079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DACC5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9E11A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D6C9F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D0939" w14:textId="77777777" w:rsidR="00B1403C" w:rsidRPr="00A379FD" w:rsidRDefault="00B1403C" w:rsidP="00B1403C">
            <w:pPr>
              <w:jc w:val="center"/>
            </w:pPr>
          </w:p>
        </w:tc>
      </w:tr>
      <w:tr w:rsidR="00B1403C" w:rsidRPr="00A379FD" w14:paraId="7D0DD9AD" w14:textId="77777777" w:rsidTr="005E7AE0">
        <w:trPr>
          <w:trHeight w:hRule="exact" w:val="284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A1684" w14:textId="77777777" w:rsidR="00B1403C" w:rsidRPr="00A379FD" w:rsidRDefault="00B1403C" w:rsidP="00B14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EBB11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B5159" w14:textId="77777777" w:rsidR="00B1403C" w:rsidRPr="00A379FD" w:rsidRDefault="00B1403C" w:rsidP="00B1403C">
            <w:pPr>
              <w:jc w:val="center"/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C7277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FC60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1AABE" w14:textId="77777777" w:rsidR="00B1403C" w:rsidRPr="00A379FD" w:rsidRDefault="00B1403C" w:rsidP="00B1403C">
            <w:pPr>
              <w:jc w:val="center"/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019E3" w14:textId="77777777" w:rsidR="00B1403C" w:rsidRPr="00A379FD" w:rsidRDefault="00B1403C" w:rsidP="00B1403C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page" w:horzAnchor="page" w:tblpX="9481" w:tblpY="1501"/>
        <w:tblW w:w="5058" w:type="dxa"/>
        <w:tblLayout w:type="fixed"/>
        <w:tblLook w:val="04A0" w:firstRow="1" w:lastRow="0" w:firstColumn="1" w:lastColumn="0" w:noHBand="0" w:noVBand="1"/>
      </w:tblPr>
      <w:tblGrid>
        <w:gridCol w:w="1722"/>
        <w:gridCol w:w="3336"/>
      </w:tblGrid>
      <w:tr w:rsidR="00B1403C" w14:paraId="7C5CE54F" w14:textId="77777777" w:rsidTr="005E7AE0">
        <w:trPr>
          <w:trHeight w:val="201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D6E33" w14:textId="77777777" w:rsidR="00B1403C" w:rsidRDefault="00B1403C" w:rsidP="00B1403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4084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Other preferred resources</w:t>
            </w:r>
          </w:p>
        </w:tc>
      </w:tr>
      <w:tr w:rsidR="00B1403C" w14:paraId="0DBAD5F8" w14:textId="77777777" w:rsidTr="005E7AE0">
        <w:trPr>
          <w:trHeight w:val="189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61458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Stand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72533" w14:textId="77777777" w:rsidR="00B1403C" w:rsidRDefault="00B1403C" w:rsidP="00B1403C">
            <w:pPr>
              <w:jc w:val="center"/>
            </w:pPr>
          </w:p>
        </w:tc>
      </w:tr>
      <w:tr w:rsidR="00B1403C" w14:paraId="7A4123B2" w14:textId="77777777" w:rsidTr="005E7AE0">
        <w:trPr>
          <w:trHeight w:val="189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F46A9" w14:textId="77777777" w:rsidR="00B1403C" w:rsidRDefault="00B1403C" w:rsidP="00B1403C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From-To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6AABF" w14:textId="77777777" w:rsidR="00B1403C" w:rsidRDefault="00B1403C" w:rsidP="00B1403C">
            <w:pPr>
              <w:jc w:val="center"/>
            </w:pPr>
          </w:p>
        </w:tc>
      </w:tr>
      <w:tr w:rsidR="00B1403C" w14:paraId="2CEC5411" w14:textId="77777777" w:rsidTr="005E7AE0">
        <w:trPr>
          <w:trHeight w:val="201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35A5A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Gate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DFDC0" w14:textId="77777777" w:rsidR="00B1403C" w:rsidRDefault="00B1403C" w:rsidP="00B1403C">
            <w:pPr>
              <w:jc w:val="center"/>
              <w:rPr>
                <w:b/>
              </w:rPr>
            </w:pPr>
          </w:p>
        </w:tc>
      </w:tr>
      <w:tr w:rsidR="00B1403C" w14:paraId="21FF406A" w14:textId="77777777" w:rsidTr="005E7AE0">
        <w:trPr>
          <w:trHeight w:val="201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1D530" w14:textId="77777777" w:rsidR="00B1403C" w:rsidRDefault="00B1403C" w:rsidP="00B1403C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From-To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C5114" w14:textId="77777777" w:rsidR="00B1403C" w:rsidRDefault="00B1403C" w:rsidP="00B1403C">
            <w:pPr>
              <w:jc w:val="center"/>
              <w:rPr>
                <w:b/>
              </w:rPr>
            </w:pPr>
          </w:p>
        </w:tc>
      </w:tr>
      <w:tr w:rsidR="00B1403C" w14:paraId="1FC060F9" w14:textId="77777777" w:rsidTr="005E7AE0">
        <w:trPr>
          <w:trHeight w:val="189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6E0CF" w14:textId="77777777" w:rsidR="00B1403C" w:rsidRDefault="00B1403C" w:rsidP="00B1403C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lang w:val="en-US"/>
              </w:rPr>
              <w:t>Arr</w:t>
            </w:r>
            <w:proofErr w:type="spellEnd"/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 Belt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B5389" w14:textId="77777777" w:rsidR="00B1403C" w:rsidRDefault="00B1403C" w:rsidP="00B1403C">
            <w:pPr>
              <w:jc w:val="center"/>
            </w:pPr>
          </w:p>
        </w:tc>
      </w:tr>
      <w:tr w:rsidR="00B1403C" w14:paraId="778C0B61" w14:textId="77777777" w:rsidTr="00984C9F">
        <w:trPr>
          <w:trHeight w:val="189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4FEC2" w14:textId="77777777" w:rsidR="00B1403C" w:rsidRDefault="00B1403C" w:rsidP="00B1403C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From-To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E2B34" w14:textId="77777777" w:rsidR="00B1403C" w:rsidRDefault="00B1403C" w:rsidP="00B1403C">
            <w:pPr>
              <w:jc w:val="center"/>
            </w:pPr>
          </w:p>
        </w:tc>
      </w:tr>
      <w:tr w:rsidR="00E139DC" w14:paraId="658C519D" w14:textId="77777777" w:rsidTr="00984C9F">
        <w:trPr>
          <w:trHeight w:val="189"/>
        </w:trPr>
        <w:tc>
          <w:tcPr>
            <w:tcW w:w="1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6BA2C8" w14:textId="77777777" w:rsidR="00E139DC" w:rsidRDefault="00E139DC" w:rsidP="00B1403C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509C63" w14:textId="77777777" w:rsidR="00E139DC" w:rsidRDefault="00E139DC" w:rsidP="00B1403C">
            <w:pPr>
              <w:jc w:val="center"/>
            </w:pPr>
          </w:p>
        </w:tc>
      </w:tr>
    </w:tbl>
    <w:p w14:paraId="30C0F286" w14:textId="62D09268" w:rsidR="00C67D79" w:rsidRDefault="00C67D79" w:rsidP="00C67D79">
      <w:pPr>
        <w:rPr>
          <w:rFonts w:ascii="Arial" w:hAnsi="Arial" w:cs="Arial"/>
          <w:color w:val="002060"/>
          <w:lang w:val="en-US"/>
        </w:rPr>
      </w:pPr>
    </w:p>
    <w:p w14:paraId="001AF95F" w14:textId="45EB25A6" w:rsidR="00C67D79" w:rsidRDefault="00B1403C" w:rsidP="00B1403C">
      <w:pPr>
        <w:ind w:left="5664"/>
        <w:jc w:val="center"/>
        <w:rPr>
          <w:rFonts w:ascii="Arial" w:hAnsi="Arial" w:cs="Arial"/>
          <w:b/>
          <w:color w:val="002060"/>
          <w:sz w:val="24"/>
          <w:lang w:val="en-US"/>
        </w:rPr>
      </w:pPr>
      <w:r>
        <w:rPr>
          <w:rFonts w:ascii="Arial" w:hAnsi="Arial" w:cs="Arial"/>
          <w:noProof/>
          <w:color w:val="00206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718733" wp14:editId="13F67ED5">
                <wp:simplePos x="0" y="0"/>
                <wp:positionH relativeFrom="margin">
                  <wp:posOffset>5139690</wp:posOffset>
                </wp:positionH>
                <wp:positionV relativeFrom="paragraph">
                  <wp:posOffset>1244600</wp:posOffset>
                </wp:positionV>
                <wp:extent cx="3200400" cy="3695700"/>
                <wp:effectExtent l="0" t="0" r="19050" b="1905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C2D21A" w14:textId="77777777" w:rsidR="00C67D79" w:rsidRDefault="00C67D79" w:rsidP="00C67D7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Remarks</w:t>
                            </w:r>
                          </w:p>
                          <w:p w14:paraId="5A03181E" w14:textId="77777777" w:rsidR="005F5446" w:rsidRPr="00C401C0" w:rsidRDefault="005F5446" w:rsidP="00C67D7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cs-CZ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18733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04.7pt;margin-top:98pt;width:252pt;height:291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" strokeweight="1.5pt">
                <v:textbox>
                  <w:txbxContent>
                    <w:p w14:paraId="71C2D21A" w14:textId="77777777" w:rsidR="00C67D79" w:rsidRDefault="00C67D79" w:rsidP="00C67D7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Remarks</w:t>
                      </w:r>
                    </w:p>
                    <w:p w14:paraId="5A03181E" w14:textId="77777777" w:rsidR="005F5446" w:rsidRPr="00C401C0" w:rsidRDefault="005F5446" w:rsidP="00C67D79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cs-CZ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D79">
        <w:rPr>
          <w:rFonts w:ascii="Arial" w:hAnsi="Arial" w:cs="Arial"/>
          <w:color w:val="002060"/>
          <w:lang w:val="en-US"/>
        </w:rPr>
        <w:br w:type="textWrapping" w:clear="all"/>
      </w:r>
      <w:r w:rsidR="00C67D79">
        <w:rPr>
          <w:rFonts w:ascii="Arial" w:hAnsi="Arial" w:cs="Arial"/>
          <w:b/>
          <w:color w:val="002060"/>
          <w:sz w:val="24"/>
          <w:lang w:val="en-US"/>
        </w:rPr>
        <w:t>Please fill in all times in UTC.</w:t>
      </w:r>
    </w:p>
    <w:p w14:paraId="25DD642A" w14:textId="1215733E" w:rsidR="00C67D79" w:rsidRDefault="00C67D79" w:rsidP="00C67D79">
      <w:pPr>
        <w:jc w:val="both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lastRenderedPageBreak/>
        <w:t xml:space="preserve">All terminal resources planning and allocation in Terminal 1 a 2 </w:t>
      </w:r>
      <w:proofErr w:type="gramStart"/>
      <w:r>
        <w:rPr>
          <w:rFonts w:ascii="Arial" w:hAnsi="Arial" w:cs="Arial"/>
          <w:color w:val="002060"/>
          <w:lang w:val="en-US"/>
        </w:rPr>
        <w:t>is</w:t>
      </w:r>
      <w:proofErr w:type="gramEnd"/>
      <w:r>
        <w:rPr>
          <w:rFonts w:ascii="Arial" w:hAnsi="Arial" w:cs="Arial"/>
          <w:color w:val="002060"/>
          <w:lang w:val="en-US"/>
        </w:rPr>
        <w:t xml:space="preserve"> handled by </w:t>
      </w:r>
      <w:proofErr w:type="gramStart"/>
      <w:r>
        <w:rPr>
          <w:rFonts w:ascii="Arial" w:hAnsi="Arial" w:cs="Arial"/>
          <w:color w:val="002060"/>
          <w:lang w:val="en-US"/>
        </w:rPr>
        <w:t>Airport</w:t>
      </w:r>
      <w:proofErr w:type="gramEnd"/>
      <w:r>
        <w:rPr>
          <w:rFonts w:ascii="Arial" w:hAnsi="Arial" w:cs="Arial"/>
          <w:color w:val="002060"/>
          <w:lang w:val="en-US"/>
        </w:rPr>
        <w:t xml:space="preserve"> Operations </w:t>
      </w:r>
      <w:r w:rsidR="005D16E5">
        <w:rPr>
          <w:rFonts w:ascii="Arial" w:hAnsi="Arial" w:cs="Arial"/>
          <w:color w:val="002060"/>
          <w:lang w:val="en-US"/>
        </w:rPr>
        <w:t xml:space="preserve">Control </w:t>
      </w:r>
      <w:r>
        <w:rPr>
          <w:rFonts w:ascii="Arial" w:hAnsi="Arial" w:cs="Arial"/>
          <w:color w:val="002060"/>
          <w:lang w:val="en-US"/>
        </w:rPr>
        <w:t>Centre (</w:t>
      </w:r>
      <w:r w:rsidR="00BC157D">
        <w:rPr>
          <w:rFonts w:ascii="Arial" w:hAnsi="Arial" w:cs="Arial"/>
          <w:color w:val="002060"/>
          <w:lang w:val="en-US"/>
        </w:rPr>
        <w:t xml:space="preserve">Planning </w:t>
      </w:r>
      <w:r>
        <w:rPr>
          <w:rFonts w:ascii="Arial" w:hAnsi="Arial" w:cs="Arial"/>
          <w:color w:val="002060"/>
          <w:lang w:val="en-US"/>
        </w:rPr>
        <w:t xml:space="preserve">line 5532 or </w:t>
      </w:r>
      <w:r w:rsidR="0084094C">
        <w:rPr>
          <w:rFonts w:ascii="Arial" w:hAnsi="Arial" w:cs="Arial"/>
          <w:color w:val="002060"/>
          <w:lang w:val="en-US"/>
        </w:rPr>
        <w:t>AOCC</w:t>
      </w:r>
      <w:r>
        <w:rPr>
          <w:rFonts w:ascii="Arial" w:hAnsi="Arial" w:cs="Arial"/>
          <w:color w:val="002060"/>
          <w:lang w:val="en-US"/>
        </w:rPr>
        <w:t xml:space="preserve"> line 7000) and by </w:t>
      </w:r>
      <w:proofErr w:type="gramStart"/>
      <w:r>
        <w:rPr>
          <w:rFonts w:ascii="Arial" w:hAnsi="Arial" w:cs="Arial"/>
          <w:color w:val="002060"/>
          <w:lang w:val="en-US"/>
        </w:rPr>
        <w:t>General</w:t>
      </w:r>
      <w:proofErr w:type="gramEnd"/>
      <w:r>
        <w:rPr>
          <w:rFonts w:ascii="Arial" w:hAnsi="Arial" w:cs="Arial"/>
          <w:color w:val="002060"/>
          <w:lang w:val="en-US"/>
        </w:rPr>
        <w:t xml:space="preserve"> Aviation Dispatch</w:t>
      </w:r>
      <w:r w:rsidR="0026687A">
        <w:rPr>
          <w:rFonts w:ascii="Arial" w:hAnsi="Arial" w:cs="Arial"/>
          <w:color w:val="002060"/>
          <w:lang w:val="en-US"/>
        </w:rPr>
        <w:t xml:space="preserve"> Office</w:t>
      </w:r>
      <w:r>
        <w:rPr>
          <w:rFonts w:ascii="Arial" w:hAnsi="Arial" w:cs="Arial"/>
          <w:color w:val="002060"/>
          <w:lang w:val="en-US"/>
        </w:rPr>
        <w:t xml:space="preserve"> (</w:t>
      </w:r>
      <w:r w:rsidR="004B3ABA">
        <w:rPr>
          <w:rFonts w:ascii="Arial" w:hAnsi="Arial" w:cs="Arial"/>
          <w:color w:val="002060"/>
          <w:lang w:val="en-US"/>
        </w:rPr>
        <w:t>AOCC</w:t>
      </w:r>
      <w:r>
        <w:rPr>
          <w:rFonts w:ascii="Arial" w:hAnsi="Arial" w:cs="Arial"/>
          <w:color w:val="002060"/>
          <w:lang w:val="en-US"/>
        </w:rPr>
        <w:t>/GAV</w:t>
      </w:r>
      <w:r w:rsidR="00C848D0">
        <w:rPr>
          <w:rFonts w:ascii="Arial" w:hAnsi="Arial" w:cs="Arial"/>
          <w:color w:val="002060"/>
          <w:lang w:val="en-US"/>
        </w:rPr>
        <w:t xml:space="preserve"> </w:t>
      </w:r>
      <w:r>
        <w:rPr>
          <w:rFonts w:ascii="Arial" w:hAnsi="Arial" w:cs="Arial"/>
          <w:color w:val="002060"/>
          <w:lang w:val="en-US"/>
        </w:rPr>
        <w:t xml:space="preserve">line 4000).  </w:t>
      </w:r>
    </w:p>
    <w:p w14:paraId="39587102" w14:textId="6A7AB97E" w:rsidR="00C67D79" w:rsidRDefault="00C67D79" w:rsidP="00C67D79">
      <w:pPr>
        <w:jc w:val="both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 xml:space="preserve">Four weeks before the start of the flight </w:t>
      </w:r>
      <w:proofErr w:type="gramStart"/>
      <w:r>
        <w:rPr>
          <w:rFonts w:ascii="Arial" w:hAnsi="Arial" w:cs="Arial"/>
          <w:color w:val="002060"/>
          <w:lang w:val="en-US"/>
        </w:rPr>
        <w:t>season</w:t>
      </w:r>
      <w:proofErr w:type="gramEnd"/>
      <w:r>
        <w:rPr>
          <w:rFonts w:ascii="Arial" w:hAnsi="Arial" w:cs="Arial"/>
          <w:color w:val="002060"/>
          <w:lang w:val="en-US"/>
        </w:rPr>
        <w:t xml:space="preserve"> carriers may apply for the allocation of specific airport resources for the flight link (or group of flight links), which will be provided by Prague Airport</w:t>
      </w:r>
      <w:r w:rsidR="008F0D51">
        <w:rPr>
          <w:rFonts w:ascii="Arial" w:hAnsi="Arial" w:cs="Arial"/>
          <w:color w:val="002060"/>
          <w:lang w:val="en-US"/>
        </w:rPr>
        <w:t xml:space="preserve"> in accordance with </w:t>
      </w:r>
      <w:proofErr w:type="gramStart"/>
      <w:r w:rsidR="008F0D51">
        <w:rPr>
          <w:rFonts w:ascii="Arial" w:hAnsi="Arial" w:cs="Arial"/>
          <w:color w:val="002060"/>
          <w:lang w:val="en-US"/>
        </w:rPr>
        <w:t>the SLA</w:t>
      </w:r>
      <w:proofErr w:type="gramEnd"/>
      <w:r>
        <w:rPr>
          <w:rFonts w:ascii="Arial" w:hAnsi="Arial" w:cs="Arial"/>
          <w:color w:val="002060"/>
          <w:lang w:val="en-US"/>
        </w:rPr>
        <w:t>.</w:t>
      </w:r>
    </w:p>
    <w:p w14:paraId="10F4221C" w14:textId="48E67F0D" w:rsidR="00C67D79" w:rsidRDefault="00C67D79" w:rsidP="00C67D79">
      <w:pPr>
        <w:jc w:val="both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>I</w:t>
      </w:r>
      <w:r w:rsidR="0069384D">
        <w:rPr>
          <w:rFonts w:ascii="Arial" w:hAnsi="Arial" w:cs="Arial"/>
          <w:color w:val="002060"/>
          <w:lang w:val="en-US"/>
        </w:rPr>
        <w:t>f</w:t>
      </w:r>
      <w:r>
        <w:rPr>
          <w:rFonts w:ascii="Arial" w:hAnsi="Arial" w:cs="Arial"/>
          <w:color w:val="002060"/>
          <w:lang w:val="en-US"/>
        </w:rPr>
        <w:t xml:space="preserve"> no request</w:t>
      </w:r>
      <w:r w:rsidR="0069384D">
        <w:rPr>
          <w:rFonts w:ascii="Arial" w:hAnsi="Arial" w:cs="Arial"/>
          <w:color w:val="002060"/>
          <w:lang w:val="en-US"/>
        </w:rPr>
        <w:t xml:space="preserve"> form is received</w:t>
      </w:r>
      <w:r>
        <w:rPr>
          <w:rFonts w:ascii="Arial" w:hAnsi="Arial" w:cs="Arial"/>
          <w:color w:val="002060"/>
          <w:lang w:val="en-US"/>
        </w:rPr>
        <w:t xml:space="preserve">, </w:t>
      </w:r>
      <w:r w:rsidR="008E1948">
        <w:rPr>
          <w:rFonts w:ascii="Arial" w:hAnsi="Arial" w:cs="Arial"/>
          <w:color w:val="002060"/>
          <w:lang w:val="en-US"/>
        </w:rPr>
        <w:t>AOCC</w:t>
      </w:r>
      <w:r>
        <w:rPr>
          <w:rFonts w:ascii="Arial" w:hAnsi="Arial" w:cs="Arial"/>
          <w:color w:val="002060"/>
          <w:lang w:val="en-US"/>
        </w:rPr>
        <w:t xml:space="preserve"> allocates the flight according to </w:t>
      </w:r>
      <w:r w:rsidR="00F735F2">
        <w:rPr>
          <w:rFonts w:ascii="Arial" w:hAnsi="Arial" w:cs="Arial"/>
          <w:color w:val="002060"/>
          <w:lang w:val="en-US"/>
        </w:rPr>
        <w:t>current</w:t>
      </w:r>
      <w:r>
        <w:rPr>
          <w:rFonts w:ascii="Arial" w:hAnsi="Arial" w:cs="Arial"/>
          <w:color w:val="002060"/>
          <w:lang w:val="en-US"/>
        </w:rPr>
        <w:t xml:space="preserve"> resource</w:t>
      </w:r>
      <w:r w:rsidR="00F735F2">
        <w:rPr>
          <w:rFonts w:ascii="Arial" w:hAnsi="Arial" w:cs="Arial"/>
          <w:color w:val="002060"/>
          <w:lang w:val="en-US"/>
        </w:rPr>
        <w:t xml:space="preserve"> </w:t>
      </w:r>
      <w:r>
        <w:rPr>
          <w:rFonts w:ascii="Arial" w:hAnsi="Arial" w:cs="Arial"/>
          <w:color w:val="002060"/>
          <w:lang w:val="en-US"/>
        </w:rPr>
        <w:t xml:space="preserve">availability </w:t>
      </w:r>
      <w:r w:rsidR="00F735F2">
        <w:rPr>
          <w:rFonts w:ascii="Arial" w:hAnsi="Arial" w:cs="Arial"/>
          <w:color w:val="002060"/>
          <w:lang w:val="en-US"/>
        </w:rPr>
        <w:t>with respect to</w:t>
      </w:r>
      <w:r>
        <w:rPr>
          <w:rFonts w:ascii="Arial" w:hAnsi="Arial" w:cs="Arial"/>
          <w:color w:val="002060"/>
          <w:lang w:val="en-US"/>
        </w:rPr>
        <w:t xml:space="preserve"> the operational situation and </w:t>
      </w:r>
      <w:r w:rsidR="00F735F2">
        <w:rPr>
          <w:rFonts w:ascii="Arial" w:hAnsi="Arial" w:cs="Arial"/>
          <w:color w:val="002060"/>
          <w:lang w:val="en-US"/>
        </w:rPr>
        <w:t xml:space="preserve">the </w:t>
      </w:r>
      <w:r>
        <w:rPr>
          <w:rFonts w:ascii="Arial" w:hAnsi="Arial" w:cs="Arial"/>
          <w:color w:val="002060"/>
          <w:lang w:val="en-US"/>
        </w:rPr>
        <w:t xml:space="preserve">valid SLA. </w:t>
      </w:r>
      <w:r w:rsidR="00995527">
        <w:rPr>
          <w:rFonts w:ascii="Arial" w:hAnsi="Arial" w:cs="Arial"/>
          <w:color w:val="002060"/>
          <w:lang w:val="en-US"/>
        </w:rPr>
        <w:t>Preferences</w:t>
      </w:r>
      <w:r>
        <w:rPr>
          <w:rFonts w:ascii="Arial" w:hAnsi="Arial" w:cs="Arial"/>
          <w:color w:val="002060"/>
          <w:lang w:val="en-US"/>
        </w:rPr>
        <w:t xml:space="preserve"> from previous seasons</w:t>
      </w:r>
      <w:r w:rsidR="00995527">
        <w:rPr>
          <w:rFonts w:ascii="Arial" w:hAnsi="Arial" w:cs="Arial"/>
          <w:color w:val="002060"/>
          <w:lang w:val="en-US"/>
        </w:rPr>
        <w:t xml:space="preserve"> are generally taken into consideration</w:t>
      </w:r>
      <w:r>
        <w:rPr>
          <w:rFonts w:ascii="Arial" w:hAnsi="Arial" w:cs="Arial"/>
          <w:color w:val="002060"/>
          <w:lang w:val="en-US"/>
        </w:rPr>
        <w:t xml:space="preserve">. </w:t>
      </w:r>
    </w:p>
    <w:p w14:paraId="00CD517C" w14:textId="347F4129" w:rsidR="00C67D79" w:rsidRDefault="00C67D79" w:rsidP="00C67D79">
      <w:pPr>
        <w:jc w:val="both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 xml:space="preserve">The default </w:t>
      </w:r>
      <w:r w:rsidR="00304CB7">
        <w:rPr>
          <w:rFonts w:ascii="Arial" w:hAnsi="Arial" w:cs="Arial"/>
          <w:color w:val="002060"/>
          <w:lang w:val="en-US"/>
        </w:rPr>
        <w:t xml:space="preserve">allocation setup </w:t>
      </w:r>
      <w:r w:rsidR="001A096F">
        <w:rPr>
          <w:rFonts w:ascii="Arial" w:hAnsi="Arial" w:cs="Arial"/>
          <w:color w:val="002060"/>
          <w:lang w:val="en-US"/>
        </w:rPr>
        <w:t xml:space="preserve">is </w:t>
      </w:r>
      <w:r w:rsidR="007B383F">
        <w:rPr>
          <w:rFonts w:ascii="Arial" w:hAnsi="Arial" w:cs="Arial"/>
          <w:color w:val="002060"/>
          <w:lang w:val="en-US"/>
        </w:rPr>
        <w:t>as follows</w:t>
      </w:r>
      <w:r>
        <w:rPr>
          <w:rFonts w:ascii="Arial" w:hAnsi="Arial" w:cs="Arial"/>
          <w:color w:val="002060"/>
          <w:lang w:val="en-US"/>
        </w:rPr>
        <w:t>:</w:t>
      </w:r>
    </w:p>
    <w:tbl>
      <w:tblPr>
        <w:tblStyle w:val="Mkatabulky"/>
        <w:tblW w:w="10768" w:type="dxa"/>
        <w:tblInd w:w="1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4120"/>
        <w:gridCol w:w="3969"/>
      </w:tblGrid>
      <w:tr w:rsidR="00C67D79" w14:paraId="5F811541" w14:textId="77777777" w:rsidTr="005E7AE0">
        <w:trPr>
          <w:trHeight w:val="307"/>
        </w:trPr>
        <w:tc>
          <w:tcPr>
            <w:tcW w:w="2679" w:type="dxa"/>
            <w:vMerge w:val="restart"/>
            <w:vAlign w:val="center"/>
          </w:tcPr>
          <w:p w14:paraId="5FBBB632" w14:textId="77777777" w:rsidR="00C67D79" w:rsidRDefault="00C67D79" w:rsidP="00920029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Check-in</w:t>
            </w:r>
          </w:p>
        </w:tc>
        <w:tc>
          <w:tcPr>
            <w:tcW w:w="4120" w:type="dxa"/>
            <w:vAlign w:val="center"/>
          </w:tcPr>
          <w:p w14:paraId="3F498630" w14:textId="77777777" w:rsidR="00C67D79" w:rsidRDefault="00C67D79" w:rsidP="00920029">
            <w:pPr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International flights</w:t>
            </w:r>
          </w:p>
        </w:tc>
        <w:tc>
          <w:tcPr>
            <w:tcW w:w="3969" w:type="dxa"/>
            <w:vAlign w:val="center"/>
          </w:tcPr>
          <w:p w14:paraId="02ADC592" w14:textId="1C9555C6" w:rsidR="00C67D79" w:rsidRDefault="00C67D79" w:rsidP="00920029">
            <w:pPr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-120 till -20 minutes before STD</w:t>
            </w:r>
          </w:p>
        </w:tc>
      </w:tr>
      <w:tr w:rsidR="00C67D79" w14:paraId="017958B3" w14:textId="77777777" w:rsidTr="005E7AE0">
        <w:trPr>
          <w:trHeight w:val="307"/>
        </w:trPr>
        <w:tc>
          <w:tcPr>
            <w:tcW w:w="2679" w:type="dxa"/>
            <w:vMerge/>
            <w:vAlign w:val="center"/>
          </w:tcPr>
          <w:p w14:paraId="761946B0" w14:textId="77777777" w:rsidR="00C67D79" w:rsidRDefault="00C67D79" w:rsidP="00920029">
            <w:pPr>
              <w:rPr>
                <w:rFonts w:ascii="Arial" w:hAnsi="Arial" w:cs="Arial"/>
                <w:b/>
                <w:color w:val="002060"/>
                <w:lang w:val="en-US"/>
              </w:rPr>
            </w:pPr>
          </w:p>
        </w:tc>
        <w:tc>
          <w:tcPr>
            <w:tcW w:w="4120" w:type="dxa"/>
            <w:vAlign w:val="center"/>
          </w:tcPr>
          <w:p w14:paraId="42B9CA3E" w14:textId="77777777" w:rsidR="00C67D79" w:rsidRDefault="00C67D79" w:rsidP="00920029">
            <w:pPr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Long-haul flights</w:t>
            </w:r>
          </w:p>
        </w:tc>
        <w:tc>
          <w:tcPr>
            <w:tcW w:w="3969" w:type="dxa"/>
            <w:vAlign w:val="center"/>
          </w:tcPr>
          <w:p w14:paraId="6C90938C" w14:textId="28085982" w:rsidR="00C67D79" w:rsidRDefault="00C67D79" w:rsidP="00920029">
            <w:pPr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-180 till -40 minutes before STD</w:t>
            </w:r>
          </w:p>
        </w:tc>
      </w:tr>
      <w:tr w:rsidR="00C67D79" w14:paraId="05A25BDB" w14:textId="77777777" w:rsidTr="005E7AE0">
        <w:trPr>
          <w:trHeight w:val="307"/>
        </w:trPr>
        <w:tc>
          <w:tcPr>
            <w:tcW w:w="2679" w:type="dxa"/>
            <w:vAlign w:val="center"/>
          </w:tcPr>
          <w:p w14:paraId="274C81CD" w14:textId="77777777" w:rsidR="00C67D79" w:rsidRDefault="00C67D79" w:rsidP="00920029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Stand</w:t>
            </w:r>
          </w:p>
        </w:tc>
        <w:tc>
          <w:tcPr>
            <w:tcW w:w="8089" w:type="dxa"/>
            <w:gridSpan w:val="2"/>
            <w:vAlign w:val="center"/>
          </w:tcPr>
          <w:p w14:paraId="3D1C66D9" w14:textId="77777777" w:rsidR="00C67D79" w:rsidRDefault="00C67D79" w:rsidP="00920029">
            <w:pPr>
              <w:rPr>
                <w:rFonts w:ascii="Arial" w:hAnsi="Arial" w:cs="Arial"/>
                <w:color w:val="002060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2060"/>
                <w:lang w:val="en-US"/>
              </w:rPr>
              <w:t>According to</w:t>
            </w:r>
            <w:proofErr w:type="gramEnd"/>
            <w:r>
              <w:rPr>
                <w:rFonts w:ascii="Arial" w:hAnsi="Arial" w:cs="Arial"/>
                <w:color w:val="002060"/>
                <w:lang w:val="en-US"/>
              </w:rPr>
              <w:t xml:space="preserve"> capacity limitations</w:t>
            </w:r>
          </w:p>
        </w:tc>
      </w:tr>
      <w:tr w:rsidR="00C67D79" w14:paraId="0BBA9A63" w14:textId="77777777" w:rsidTr="00D6331D">
        <w:trPr>
          <w:trHeight w:val="307"/>
        </w:trPr>
        <w:tc>
          <w:tcPr>
            <w:tcW w:w="2679" w:type="dxa"/>
            <w:tcBorders>
              <w:bottom w:val="single" w:sz="12" w:space="0" w:color="auto"/>
            </w:tcBorders>
            <w:vAlign w:val="center"/>
          </w:tcPr>
          <w:p w14:paraId="40AA813A" w14:textId="77777777" w:rsidR="00C67D79" w:rsidRDefault="00C67D79" w:rsidP="00920029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Gate</w:t>
            </w:r>
          </w:p>
        </w:tc>
        <w:tc>
          <w:tcPr>
            <w:tcW w:w="8089" w:type="dxa"/>
            <w:gridSpan w:val="2"/>
            <w:tcBorders>
              <w:bottom w:val="single" w:sz="12" w:space="0" w:color="auto"/>
            </w:tcBorders>
            <w:vAlign w:val="center"/>
          </w:tcPr>
          <w:p w14:paraId="682C6F66" w14:textId="77777777" w:rsidR="00C67D79" w:rsidRDefault="00C67D79" w:rsidP="00920029">
            <w:pPr>
              <w:rPr>
                <w:lang w:val="en-US"/>
              </w:rPr>
            </w:pPr>
            <w:proofErr w:type="gramStart"/>
            <w:r>
              <w:rPr>
                <w:rFonts w:ascii="Arial" w:hAnsi="Arial" w:cs="Arial"/>
                <w:color w:val="002060"/>
                <w:lang w:val="en-US"/>
              </w:rPr>
              <w:t>According to</w:t>
            </w:r>
            <w:proofErr w:type="gramEnd"/>
            <w:r>
              <w:rPr>
                <w:rFonts w:ascii="Arial" w:hAnsi="Arial" w:cs="Arial"/>
                <w:color w:val="002060"/>
                <w:lang w:val="en-US"/>
              </w:rPr>
              <w:t xml:space="preserve"> capacity limitations</w:t>
            </w:r>
          </w:p>
        </w:tc>
      </w:tr>
      <w:tr w:rsidR="00C67D79" w14:paraId="6AD803D1" w14:textId="77777777" w:rsidTr="00D6331D">
        <w:trPr>
          <w:trHeight w:val="307"/>
        </w:trPr>
        <w:tc>
          <w:tcPr>
            <w:tcW w:w="2679" w:type="dxa"/>
            <w:tcBorders>
              <w:bottom w:val="single" w:sz="12" w:space="0" w:color="auto"/>
            </w:tcBorders>
            <w:vAlign w:val="center"/>
          </w:tcPr>
          <w:p w14:paraId="10C184E2" w14:textId="77777777" w:rsidR="00C67D79" w:rsidRDefault="00C67D79" w:rsidP="00920029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>Arr. belt</w:t>
            </w:r>
          </w:p>
        </w:tc>
        <w:tc>
          <w:tcPr>
            <w:tcW w:w="8089" w:type="dxa"/>
            <w:gridSpan w:val="2"/>
            <w:tcBorders>
              <w:bottom w:val="single" w:sz="12" w:space="0" w:color="auto"/>
            </w:tcBorders>
            <w:vAlign w:val="center"/>
          </w:tcPr>
          <w:p w14:paraId="6B139F6D" w14:textId="77777777" w:rsidR="00C67D79" w:rsidRDefault="00C67D79" w:rsidP="00920029">
            <w:pPr>
              <w:rPr>
                <w:lang w:val="en-US"/>
              </w:rPr>
            </w:pPr>
            <w:proofErr w:type="gramStart"/>
            <w:r>
              <w:rPr>
                <w:rFonts w:ascii="Arial" w:hAnsi="Arial" w:cs="Arial"/>
                <w:color w:val="002060"/>
                <w:lang w:val="en-US"/>
              </w:rPr>
              <w:t>According to</w:t>
            </w:r>
            <w:proofErr w:type="gramEnd"/>
            <w:r>
              <w:rPr>
                <w:rFonts w:ascii="Arial" w:hAnsi="Arial" w:cs="Arial"/>
                <w:color w:val="002060"/>
                <w:lang w:val="en-US"/>
              </w:rPr>
              <w:t xml:space="preserve"> capacity limitations</w:t>
            </w:r>
          </w:p>
        </w:tc>
      </w:tr>
    </w:tbl>
    <w:p w14:paraId="7C17666D" w14:textId="77777777" w:rsidR="00C67D79" w:rsidRDefault="00C67D79" w:rsidP="00C67D79">
      <w:pPr>
        <w:rPr>
          <w:rFonts w:ascii="Arial" w:hAnsi="Arial" w:cs="Arial"/>
          <w:color w:val="002060"/>
          <w:lang w:val="en-US"/>
        </w:rPr>
      </w:pPr>
    </w:p>
    <w:p w14:paraId="28C16D64" w14:textId="6765101E" w:rsidR="00C67D79" w:rsidRDefault="00664876" w:rsidP="00C67D79">
      <w:pPr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>AO</w:t>
      </w:r>
      <w:r w:rsidR="0040707E">
        <w:rPr>
          <w:rFonts w:ascii="Arial" w:hAnsi="Arial" w:cs="Arial"/>
          <w:color w:val="002060"/>
          <w:lang w:val="en-US"/>
        </w:rPr>
        <w:t>C</w:t>
      </w:r>
      <w:r>
        <w:rPr>
          <w:rFonts w:ascii="Arial" w:hAnsi="Arial" w:cs="Arial"/>
          <w:color w:val="002060"/>
          <w:lang w:val="en-US"/>
        </w:rPr>
        <w:t>C</w:t>
      </w:r>
      <w:r w:rsidR="00C67D79">
        <w:rPr>
          <w:rFonts w:ascii="Arial" w:hAnsi="Arial" w:cs="Arial"/>
          <w:color w:val="002060"/>
          <w:lang w:val="en-US"/>
        </w:rPr>
        <w:t xml:space="preserve"> takes the following priorities</w:t>
      </w:r>
      <w:r>
        <w:rPr>
          <w:rFonts w:ascii="Arial" w:hAnsi="Arial" w:cs="Arial"/>
          <w:color w:val="002060"/>
          <w:lang w:val="en-US"/>
        </w:rPr>
        <w:t xml:space="preserve"> into consideration</w:t>
      </w:r>
      <w:r w:rsidR="00C67D79">
        <w:rPr>
          <w:rFonts w:ascii="Arial" w:hAnsi="Arial" w:cs="Arial"/>
          <w:color w:val="002060"/>
          <w:lang w:val="en-US"/>
        </w:rPr>
        <w:t>:</w:t>
      </w:r>
    </w:p>
    <w:tbl>
      <w:tblPr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3387"/>
        <w:gridCol w:w="5954"/>
      </w:tblGrid>
      <w:tr w:rsidR="00C67D79" w14:paraId="2A51DA73" w14:textId="77777777" w:rsidTr="005E7AE0">
        <w:trPr>
          <w:trHeight w:val="75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E70AB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513B5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Flights </w:t>
            </w:r>
          </w:p>
        </w:tc>
      </w:tr>
      <w:tr w:rsidR="00C67D79" w14:paraId="5013ADF1" w14:textId="77777777" w:rsidTr="005E7AE0">
        <w:trPr>
          <w:trHeight w:val="75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6437F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Priority 1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12F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Long-haul flights</w:t>
            </w:r>
          </w:p>
        </w:tc>
      </w:tr>
      <w:tr w:rsidR="00C67D79" w14:paraId="369FEA6D" w14:textId="77777777" w:rsidTr="005E7AE0">
        <w:trPr>
          <w:trHeight w:val="75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D689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Priority 2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71365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 xml:space="preserve">Regular flights </w:t>
            </w:r>
          </w:p>
        </w:tc>
      </w:tr>
      <w:tr w:rsidR="00C67D79" w14:paraId="6993BFE9" w14:textId="77777777" w:rsidTr="005E7AE0">
        <w:trPr>
          <w:trHeight w:val="75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1E2E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Priority 3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FA898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 xml:space="preserve">Charter flights </w:t>
            </w:r>
          </w:p>
        </w:tc>
      </w:tr>
      <w:tr w:rsidR="00C67D79" w14:paraId="3B6BCEBD" w14:textId="77777777" w:rsidTr="005E7AE0">
        <w:trPr>
          <w:trHeight w:val="75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62EAD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b/>
                <w:color w:val="00206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Priority 4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9854F" w14:textId="77777777" w:rsidR="00C67D79" w:rsidRDefault="00C67D79" w:rsidP="00920029">
            <w:pPr>
              <w:spacing w:after="0" w:line="240" w:lineRule="auto"/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Flights operated outside the coordinated times</w:t>
            </w:r>
          </w:p>
        </w:tc>
      </w:tr>
    </w:tbl>
    <w:p w14:paraId="31E6F47D" w14:textId="77777777" w:rsidR="00C67D79" w:rsidRDefault="00C67D79" w:rsidP="00C67D79">
      <w:pPr>
        <w:rPr>
          <w:rFonts w:ascii="Arial" w:hAnsi="Arial" w:cs="Arial"/>
          <w:color w:val="002060"/>
          <w:lang w:val="en-US"/>
        </w:rPr>
      </w:pPr>
    </w:p>
    <w:p w14:paraId="6A5EB247" w14:textId="37F6FB34" w:rsidR="00CE6AD3" w:rsidRDefault="00C67D79" w:rsidP="00C67D79">
      <w:pPr>
        <w:jc w:val="center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color w:val="002060"/>
          <w:lang w:val="en-US"/>
        </w:rPr>
        <w:t>Please send all requests at least 14 days prior to the start of the flight season to the</w:t>
      </w:r>
      <w:r w:rsidR="009C57CF">
        <w:rPr>
          <w:rFonts w:ascii="Arial" w:hAnsi="Arial" w:cs="Arial"/>
          <w:b/>
          <w:color w:val="002060"/>
          <w:lang w:val="en-US"/>
        </w:rPr>
        <w:t xml:space="preserve"> following</w:t>
      </w:r>
      <w:r>
        <w:rPr>
          <w:rFonts w:ascii="Arial" w:hAnsi="Arial" w:cs="Arial"/>
          <w:b/>
          <w:color w:val="002060"/>
          <w:lang w:val="en-US"/>
        </w:rPr>
        <w:t xml:space="preserve"> e-mail address</w:t>
      </w:r>
      <w:r w:rsidR="00E05EBB">
        <w:rPr>
          <w:rFonts w:ascii="Arial" w:hAnsi="Arial" w:cs="Arial"/>
          <w:b/>
          <w:color w:val="002060"/>
          <w:lang w:val="en-US"/>
        </w:rPr>
        <w:t>es</w:t>
      </w:r>
      <w:r>
        <w:rPr>
          <w:rFonts w:ascii="Arial" w:hAnsi="Arial" w:cs="Arial"/>
          <w:b/>
          <w:color w:val="002060"/>
          <w:lang w:val="en-US"/>
        </w:rPr>
        <w:t xml:space="preserve">: </w:t>
      </w:r>
    </w:p>
    <w:p w14:paraId="043E325C" w14:textId="0BFF6F51" w:rsidR="00C67D79" w:rsidRDefault="00C67D79" w:rsidP="00C67D79">
      <w:pPr>
        <w:jc w:val="center"/>
        <w:rPr>
          <w:rFonts w:ascii="Arial" w:hAnsi="Arial" w:cs="Arial"/>
          <w:b/>
          <w:color w:val="002060"/>
          <w:lang w:val="en-US"/>
        </w:rPr>
      </w:pPr>
      <w:hyperlink r:id="rId10" w:history="1">
        <w:r>
          <w:rPr>
            <w:rStyle w:val="Hypertextovodkaz"/>
            <w:rFonts w:ascii="Arial" w:hAnsi="Arial" w:cs="Arial"/>
            <w:b/>
            <w:lang w:val="en-US"/>
          </w:rPr>
          <w:t>apoc@prg.aero</w:t>
        </w:r>
      </w:hyperlink>
      <w:r w:rsidR="00384971" w:rsidRPr="00384971">
        <w:rPr>
          <w:rStyle w:val="Hypertextovodkaz"/>
          <w:rFonts w:ascii="Arial" w:hAnsi="Arial" w:cs="Arial"/>
          <w:b/>
          <w:u w:val="none"/>
          <w:lang w:val="en-US"/>
        </w:rPr>
        <w:t xml:space="preserve"> +</w:t>
      </w:r>
      <w:r>
        <w:rPr>
          <w:rFonts w:ascii="Arial" w:hAnsi="Arial" w:cs="Arial"/>
          <w:b/>
          <w:color w:val="002060"/>
          <w:lang w:val="en-US"/>
        </w:rPr>
        <w:t xml:space="preserve"> </w:t>
      </w:r>
      <w:hyperlink r:id="rId11" w:history="1">
        <w:r w:rsidR="00CE6AD3" w:rsidRPr="008B7CC4">
          <w:rPr>
            <w:rStyle w:val="Hypertextovodkaz"/>
            <w:rFonts w:ascii="Arial" w:hAnsi="Arial" w:cs="Arial"/>
            <w:b/>
            <w:lang w:val="en-US"/>
          </w:rPr>
          <w:t>pavlina.pecoldova@prg.aero</w:t>
        </w:r>
      </w:hyperlink>
    </w:p>
    <w:p w14:paraId="7065B22E" w14:textId="5F995AB5" w:rsidR="00C67D79" w:rsidRDefault="00C67D79" w:rsidP="00C67D79">
      <w:pPr>
        <w:jc w:val="both"/>
        <w:rPr>
          <w:rFonts w:ascii="Arial" w:hAnsi="Arial" w:cs="Arial"/>
          <w:color w:val="002060"/>
        </w:rPr>
      </w:pPr>
    </w:p>
    <w:sectPr w:rsidR="00C67D79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1E4D" w14:textId="77777777" w:rsidR="00A05CE3" w:rsidRDefault="00A05CE3" w:rsidP="00C67D79">
      <w:pPr>
        <w:spacing w:after="0" w:line="240" w:lineRule="auto"/>
      </w:pPr>
      <w:r>
        <w:separator/>
      </w:r>
    </w:p>
  </w:endnote>
  <w:endnote w:type="continuationSeparator" w:id="0">
    <w:p w14:paraId="306CD781" w14:textId="77777777" w:rsidR="00A05CE3" w:rsidRDefault="00A05CE3" w:rsidP="00C67D79">
      <w:pPr>
        <w:spacing w:after="0" w:line="240" w:lineRule="auto"/>
      </w:pPr>
      <w:r>
        <w:continuationSeparator/>
      </w:r>
    </w:p>
  </w:endnote>
  <w:endnote w:type="continuationNotice" w:id="1">
    <w:p w14:paraId="06BF65D9" w14:textId="77777777" w:rsidR="00B41D47" w:rsidRDefault="00B41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52DA" w14:textId="77777777" w:rsidR="00BA4B99" w:rsidRDefault="00F74B64">
    <w:pPr>
      <w:pStyle w:val="Zpat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69097C7" wp14:editId="641B86C1">
              <wp:simplePos x="0" y="0"/>
              <wp:positionH relativeFrom="column">
                <wp:posOffset>4205605</wp:posOffset>
              </wp:positionH>
              <wp:positionV relativeFrom="paragraph">
                <wp:posOffset>-158115</wp:posOffset>
              </wp:positionV>
              <wp:extent cx="2360930" cy="1404620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70A21DD" w14:textId="77777777" w:rsidR="00BA4B99" w:rsidRDefault="00F74B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66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66"/>
                              <w:sz w:val="20"/>
                              <w:szCs w:val="20"/>
                              <w:lang w:val="en-US"/>
                            </w:rPr>
                            <w:t xml:space="preserve">Airport Operations Centre </w:t>
                          </w:r>
                        </w:p>
                        <w:p w14:paraId="0AC1F654" w14:textId="77777777" w:rsidR="00BA4B99" w:rsidRDefault="00F74B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66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66"/>
                              <w:sz w:val="20"/>
                              <w:szCs w:val="20"/>
                              <w:lang w:val="en-US"/>
                            </w:rPr>
                            <w:t>apoc@prg.aero</w:t>
                          </w:r>
                        </w:p>
                        <w:p w14:paraId="4E139C3A" w14:textId="77777777" w:rsidR="00BA4B99" w:rsidRDefault="00F74B64">
                          <w:pPr>
                            <w:jc w:val="center"/>
                            <w:rPr>
                              <w:rFonts w:ascii="Arial" w:eastAsiaTheme="minorEastAsia" w:hAnsi="Arial" w:cs="Arial"/>
                              <w:b/>
                              <w:bCs/>
                              <w:color w:val="000080"/>
                              <w:sz w:val="20"/>
                              <w:szCs w:val="20"/>
                              <w:lang w:eastAsia="cs-CZ"/>
                            </w:rPr>
                          </w:pPr>
                          <w:hyperlink r:id="rId1" w:history="1">
                            <w:r>
                              <w:rPr>
                                <w:b/>
                                <w:color w:val="000066"/>
                                <w:sz w:val="20"/>
                                <w:szCs w:val="20"/>
                                <w:lang w:val="en-US"/>
                              </w:rPr>
                              <w:t>tomas.vlacil@prg.aero</w:t>
                            </w:r>
                          </w:hyperlink>
                          <w:r>
                            <w:rPr>
                              <w:rFonts w:ascii="Arial" w:eastAsiaTheme="minorEastAsia" w:hAnsi="Arial" w:cs="Arial"/>
                              <w:b/>
                              <w:bCs/>
                              <w:color w:val="000080"/>
                              <w:sz w:val="20"/>
                              <w:szCs w:val="20"/>
                              <w:lang w:eastAsia="cs-CZ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9097C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margin-left:331.15pt;margin-top:-12.45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" stroked="f">
              <v:fill opacity="0"/>
              <v:textbox style="mso-fit-shape-to-text:t">
                <w:txbxContent>
                  <w:p w14:paraId="670A21DD" w14:textId="77777777" w:rsidR="00BA4B99" w:rsidRDefault="00F74B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66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0066"/>
                        <w:sz w:val="20"/>
                        <w:szCs w:val="20"/>
                        <w:lang w:val="en-US"/>
                      </w:rPr>
                      <w:t xml:space="preserve">Airport Operations Centre </w:t>
                    </w:r>
                  </w:p>
                  <w:p w14:paraId="0AC1F654" w14:textId="77777777" w:rsidR="00BA4B99" w:rsidRDefault="00F74B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66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0066"/>
                        <w:sz w:val="20"/>
                        <w:szCs w:val="20"/>
                        <w:lang w:val="en-US"/>
                      </w:rPr>
                      <w:t>apoc@prg.aero</w:t>
                    </w:r>
                  </w:p>
                  <w:p w14:paraId="4E139C3A" w14:textId="77777777" w:rsidR="00BA4B99" w:rsidRDefault="00F74B64">
                    <w:pPr>
                      <w:jc w:val="center"/>
                      <w:rPr>
                        <w:rFonts w:ascii="Arial" w:eastAsiaTheme="minorEastAsia" w:hAnsi="Arial" w:cs="Arial"/>
                        <w:b/>
                        <w:bCs/>
                        <w:color w:val="000080"/>
                        <w:sz w:val="20"/>
                        <w:szCs w:val="20"/>
                        <w:lang w:eastAsia="cs-CZ"/>
                      </w:rPr>
                    </w:pPr>
                    <w:hyperlink r:id="rId2" w:history="1">
                      <w:r>
                        <w:rPr>
                          <w:b/>
                          <w:color w:val="000066"/>
                          <w:sz w:val="20"/>
                          <w:szCs w:val="20"/>
                          <w:lang w:val="en-US"/>
                        </w:rPr>
                        <w:t>tomas.vlacil@prg.aero</w:t>
                      </w:r>
                    </w:hyperlink>
                    <w:r>
                      <w:rPr>
                        <w:rFonts w:ascii="Arial" w:eastAsiaTheme="minorEastAsia" w:hAnsi="Arial" w:cs="Arial"/>
                        <w:b/>
                        <w:bCs/>
                        <w:color w:val="000080"/>
                        <w:sz w:val="20"/>
                        <w:szCs w:val="20"/>
                        <w:lang w:eastAsia="cs-CZ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0F0D95AC" wp14:editId="1733AF1E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10847070" cy="7905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707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7B60" w14:textId="77777777" w:rsidR="00BA4B99" w:rsidRDefault="00F74B64">
    <w:pPr>
      <w:pStyle w:val="Zpat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D1DE40" wp14:editId="72481A9C">
              <wp:simplePos x="0" y="0"/>
              <wp:positionH relativeFrom="column">
                <wp:posOffset>4115435</wp:posOffset>
              </wp:positionH>
              <wp:positionV relativeFrom="paragraph">
                <wp:posOffset>30480</wp:posOffset>
              </wp:positionV>
              <wp:extent cx="2360930" cy="1404620"/>
              <wp:effectExtent l="0" t="0" r="0" b="0"/>
              <wp:wrapSquare wrapText="bothSides"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19D0878" w14:textId="56BF95B1" w:rsidR="00BA4B99" w:rsidRDefault="00F74B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66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66"/>
                              <w:sz w:val="20"/>
                              <w:szCs w:val="20"/>
                              <w:lang w:val="en-US"/>
                            </w:rPr>
                            <w:t xml:space="preserve">Airport Operations </w:t>
                          </w:r>
                          <w:r w:rsidR="00561969">
                            <w:rPr>
                              <w:rFonts w:ascii="Arial" w:hAnsi="Arial" w:cs="Arial"/>
                              <w:b/>
                              <w:color w:val="000066"/>
                              <w:sz w:val="20"/>
                              <w:szCs w:val="20"/>
                              <w:lang w:val="en-US"/>
                            </w:rPr>
                            <w:t xml:space="preserve">Control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66"/>
                              <w:sz w:val="20"/>
                              <w:szCs w:val="20"/>
                              <w:lang w:val="en-US"/>
                            </w:rPr>
                            <w:t xml:space="preserve">Centre </w:t>
                          </w:r>
                        </w:p>
                        <w:p w14:paraId="130EC150" w14:textId="0038C305" w:rsidR="00CE6AD3" w:rsidRPr="005E7639" w:rsidRDefault="00F74B64" w:rsidP="00CE6A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  <w:color w:val="000066"/>
                              <w:sz w:val="20"/>
                              <w:szCs w:val="20"/>
                              <w:lang w:val="en-US"/>
                            </w:rPr>
                          </w:pPr>
                          <w:r w:rsidRPr="005E7639">
                            <w:rPr>
                              <w:rFonts w:ascii="Arial" w:hAnsi="Arial" w:cs="Arial"/>
                              <w:bCs/>
                              <w:color w:val="000066"/>
                              <w:sz w:val="20"/>
                              <w:szCs w:val="20"/>
                              <w:lang w:val="en-US"/>
                            </w:rPr>
                            <w:t>apoc@prg.aer</w:t>
                          </w:r>
                          <w:r w:rsidR="00CE6AD3" w:rsidRPr="005E7639">
                            <w:rPr>
                              <w:rFonts w:ascii="Arial" w:hAnsi="Arial" w:cs="Arial"/>
                              <w:bCs/>
                              <w:color w:val="000066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  <w:p w14:paraId="05139223" w14:textId="3CBC3049" w:rsidR="00BA4B99" w:rsidRPr="005E7639" w:rsidRDefault="00CE6AD3" w:rsidP="00C67D7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  <w:color w:val="000066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Pr="005E7639">
                              <w:rPr>
                                <w:rFonts w:ascii="Arial" w:hAnsi="Arial" w:cs="Arial"/>
                                <w:bCs/>
                                <w:color w:val="000066"/>
                                <w:sz w:val="20"/>
                                <w:szCs w:val="20"/>
                              </w:rPr>
                              <w:t>pavlina.</w:t>
                            </w:r>
                            <w:r w:rsidRPr="005E7639">
                              <w:rPr>
                                <w:rFonts w:ascii="Arial" w:hAnsi="Arial" w:cs="Arial"/>
                                <w:bCs/>
                                <w:color w:val="000066"/>
                                <w:sz w:val="20"/>
                                <w:szCs w:val="20"/>
                                <w:lang w:val="en-US"/>
                              </w:rPr>
                              <w:t>pecoldova</w:t>
                            </w:r>
                            <w:r w:rsidRPr="005E7639">
                              <w:rPr>
                                <w:rFonts w:ascii="Arial" w:hAnsi="Arial" w:cs="Arial"/>
                                <w:bCs/>
                                <w:color w:val="000066"/>
                                <w:sz w:val="20"/>
                                <w:szCs w:val="20"/>
                              </w:rPr>
                              <w:t>@prg.</w:t>
                            </w:r>
                            <w:r w:rsidRPr="005E7639">
                              <w:rPr>
                                <w:rFonts w:ascii="Arial" w:hAnsi="Arial" w:cs="Arial"/>
                                <w:bCs/>
                                <w:color w:val="000066"/>
                                <w:sz w:val="20"/>
                                <w:szCs w:val="20"/>
                                <w:lang w:val="en-US"/>
                              </w:rPr>
                              <w:t>aero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D1DE40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8" type="#_x0000_t202" style="position:absolute;margin-left:324.05pt;margin-top:2.4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" stroked="f">
              <v:fill opacity="0"/>
              <v:textbox style="mso-fit-shape-to-text:t">
                <w:txbxContent>
                  <w:p w14:paraId="519D0878" w14:textId="56BF95B1" w:rsidR="00BA4B99" w:rsidRDefault="00F74B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66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0066"/>
                        <w:sz w:val="20"/>
                        <w:szCs w:val="20"/>
                        <w:lang w:val="en-US"/>
                      </w:rPr>
                      <w:t xml:space="preserve">Airport Operations </w:t>
                    </w:r>
                    <w:r w:rsidR="00561969">
                      <w:rPr>
                        <w:rFonts w:ascii="Arial" w:hAnsi="Arial" w:cs="Arial"/>
                        <w:b/>
                        <w:color w:val="000066"/>
                        <w:sz w:val="20"/>
                        <w:szCs w:val="20"/>
                        <w:lang w:val="en-US"/>
                      </w:rPr>
                      <w:t xml:space="preserve">Control </w:t>
                    </w:r>
                    <w:r>
                      <w:rPr>
                        <w:rFonts w:ascii="Arial" w:hAnsi="Arial" w:cs="Arial"/>
                        <w:b/>
                        <w:color w:val="000066"/>
                        <w:sz w:val="20"/>
                        <w:szCs w:val="20"/>
                        <w:lang w:val="en-US"/>
                      </w:rPr>
                      <w:t xml:space="preserve">Centre </w:t>
                    </w:r>
                  </w:p>
                  <w:p w14:paraId="130EC150" w14:textId="0038C305" w:rsidR="00CE6AD3" w:rsidRPr="005E7639" w:rsidRDefault="00F74B64" w:rsidP="00CE6AD3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color w:val="000066"/>
                        <w:sz w:val="20"/>
                        <w:szCs w:val="20"/>
                        <w:lang w:val="en-US"/>
                      </w:rPr>
                    </w:pPr>
                    <w:r w:rsidRPr="005E7639">
                      <w:rPr>
                        <w:rFonts w:ascii="Arial" w:hAnsi="Arial" w:cs="Arial"/>
                        <w:bCs/>
                        <w:color w:val="000066"/>
                        <w:sz w:val="20"/>
                        <w:szCs w:val="20"/>
                        <w:lang w:val="en-US"/>
                      </w:rPr>
                      <w:t>apoc@prg.aer</w:t>
                    </w:r>
                    <w:r w:rsidR="00CE6AD3" w:rsidRPr="005E7639">
                      <w:rPr>
                        <w:rFonts w:ascii="Arial" w:hAnsi="Arial" w:cs="Arial"/>
                        <w:bCs/>
                        <w:color w:val="000066"/>
                        <w:sz w:val="20"/>
                        <w:szCs w:val="20"/>
                        <w:lang w:val="en-US"/>
                      </w:rPr>
                      <w:t>o</w:t>
                    </w:r>
                  </w:p>
                  <w:p w14:paraId="05139223" w14:textId="3CBC3049" w:rsidR="00BA4B99" w:rsidRPr="005E7639" w:rsidRDefault="00CE6AD3" w:rsidP="00C67D79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color w:val="000066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5E7639">
                        <w:rPr>
                          <w:rFonts w:ascii="Arial" w:hAnsi="Arial" w:cs="Arial"/>
                          <w:bCs/>
                          <w:color w:val="000066"/>
                          <w:sz w:val="20"/>
                          <w:szCs w:val="20"/>
                        </w:rPr>
                        <w:t>pavlina.</w:t>
                      </w:r>
                      <w:r w:rsidRPr="005E7639">
                        <w:rPr>
                          <w:rFonts w:ascii="Arial" w:hAnsi="Arial" w:cs="Arial"/>
                          <w:bCs/>
                          <w:color w:val="000066"/>
                          <w:sz w:val="20"/>
                          <w:szCs w:val="20"/>
                          <w:lang w:val="en-US"/>
                        </w:rPr>
                        <w:t>pecoldova</w:t>
                      </w:r>
                      <w:r w:rsidRPr="005E7639">
                        <w:rPr>
                          <w:rFonts w:ascii="Arial" w:hAnsi="Arial" w:cs="Arial"/>
                          <w:bCs/>
                          <w:color w:val="000066"/>
                          <w:sz w:val="20"/>
                          <w:szCs w:val="20"/>
                        </w:rPr>
                        <w:t>@prg.</w:t>
                      </w:r>
                      <w:r w:rsidRPr="005E7639">
                        <w:rPr>
                          <w:rFonts w:ascii="Arial" w:hAnsi="Arial" w:cs="Arial"/>
                          <w:bCs/>
                          <w:color w:val="000066"/>
                          <w:sz w:val="20"/>
                          <w:szCs w:val="20"/>
                          <w:lang w:val="en-US"/>
                        </w:rPr>
                        <w:t>aero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14:paraId="5AC9C5E0" w14:textId="38591B40" w:rsidR="00BA4B99" w:rsidRDefault="00F74B64">
    <w:pPr>
      <w:pStyle w:val="Zpa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A9A4074" wp14:editId="2AA75DB6">
          <wp:simplePos x="0" y="0"/>
          <wp:positionH relativeFrom="page">
            <wp:posOffset>0</wp:posOffset>
          </wp:positionH>
          <wp:positionV relativeFrom="paragraph">
            <wp:posOffset>-158115</wp:posOffset>
          </wp:positionV>
          <wp:extent cx="10847070" cy="79057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707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B54C" w14:textId="77777777" w:rsidR="00A05CE3" w:rsidRDefault="00A05CE3" w:rsidP="00C67D79">
      <w:pPr>
        <w:spacing w:after="0" w:line="240" w:lineRule="auto"/>
      </w:pPr>
      <w:r>
        <w:separator/>
      </w:r>
    </w:p>
  </w:footnote>
  <w:footnote w:type="continuationSeparator" w:id="0">
    <w:p w14:paraId="7BF678B1" w14:textId="77777777" w:rsidR="00A05CE3" w:rsidRDefault="00A05CE3" w:rsidP="00C67D79">
      <w:pPr>
        <w:spacing w:after="0" w:line="240" w:lineRule="auto"/>
      </w:pPr>
      <w:r>
        <w:continuationSeparator/>
      </w:r>
    </w:p>
  </w:footnote>
  <w:footnote w:type="continuationNotice" w:id="1">
    <w:p w14:paraId="290ED187" w14:textId="77777777" w:rsidR="00B41D47" w:rsidRDefault="00B41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4179" w14:textId="77777777" w:rsidR="00BA4B99" w:rsidRDefault="00F74B64">
    <w:pPr>
      <w:pStyle w:val="Zhlav"/>
      <w:jc w:val="center"/>
    </w:pPr>
    <w:r>
      <w:rPr>
        <w:rFonts w:ascii="Arial" w:hAnsi="Arial" w:cs="Arial"/>
        <w:b/>
        <w:color w:val="000066"/>
        <w:sz w:val="36"/>
        <w:szCs w:val="36"/>
        <w:lang w:val="en-US"/>
      </w:rPr>
      <w:t>Instructions and additional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375E" w14:textId="77777777" w:rsidR="00BA4B99" w:rsidRDefault="003D494E">
    <w:pPr>
      <w:pStyle w:val="Zhlav"/>
      <w:jc w:val="center"/>
      <w:rPr>
        <w:rFonts w:ascii="Arial" w:hAnsi="Arial" w:cs="Arial"/>
        <w:color w:val="000066"/>
        <w:sz w:val="36"/>
        <w:szCs w:val="36"/>
        <w:lang w:val="en-US"/>
      </w:rPr>
    </w:pPr>
    <w:r>
      <w:rPr>
        <w:rFonts w:ascii="Arial" w:hAnsi="Arial" w:cs="Arial"/>
        <w:b/>
        <w:color w:val="000066"/>
        <w:sz w:val="36"/>
        <w:szCs w:val="36"/>
        <w:lang w:val="en-US"/>
      </w:rPr>
      <w:t>Prague Airport C/I and Other Airport Resources Application F</w:t>
    </w:r>
    <w:r w:rsidR="00F74B64">
      <w:rPr>
        <w:rFonts w:ascii="Arial" w:hAnsi="Arial" w:cs="Arial"/>
        <w:b/>
        <w:color w:val="000066"/>
        <w:sz w:val="36"/>
        <w:szCs w:val="36"/>
        <w:lang w:val="en-US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79"/>
    <w:rsid w:val="00000F74"/>
    <w:rsid w:val="00026ADC"/>
    <w:rsid w:val="00076DCC"/>
    <w:rsid w:val="0008700D"/>
    <w:rsid w:val="00096ABF"/>
    <w:rsid w:val="000E1D45"/>
    <w:rsid w:val="000E3539"/>
    <w:rsid w:val="000E454E"/>
    <w:rsid w:val="001068D7"/>
    <w:rsid w:val="001364B2"/>
    <w:rsid w:val="0017452D"/>
    <w:rsid w:val="001A096F"/>
    <w:rsid w:val="001A418B"/>
    <w:rsid w:val="001A53CB"/>
    <w:rsid w:val="001C1D72"/>
    <w:rsid w:val="001E32F4"/>
    <w:rsid w:val="0024097D"/>
    <w:rsid w:val="0026687A"/>
    <w:rsid w:val="00272BC8"/>
    <w:rsid w:val="00281C6A"/>
    <w:rsid w:val="002F5F2C"/>
    <w:rsid w:val="0030308F"/>
    <w:rsid w:val="00304CB7"/>
    <w:rsid w:val="00330A2F"/>
    <w:rsid w:val="00332653"/>
    <w:rsid w:val="0034048B"/>
    <w:rsid w:val="00342B6F"/>
    <w:rsid w:val="00362447"/>
    <w:rsid w:val="00384971"/>
    <w:rsid w:val="003A54CF"/>
    <w:rsid w:val="003D1BDC"/>
    <w:rsid w:val="003D294D"/>
    <w:rsid w:val="003D494E"/>
    <w:rsid w:val="003E026E"/>
    <w:rsid w:val="0040707E"/>
    <w:rsid w:val="00484CBE"/>
    <w:rsid w:val="00485102"/>
    <w:rsid w:val="004B2C79"/>
    <w:rsid w:val="004B3ABA"/>
    <w:rsid w:val="004D0115"/>
    <w:rsid w:val="004E02F3"/>
    <w:rsid w:val="004E19AD"/>
    <w:rsid w:val="004F09A7"/>
    <w:rsid w:val="00561969"/>
    <w:rsid w:val="00563289"/>
    <w:rsid w:val="00563576"/>
    <w:rsid w:val="005737BA"/>
    <w:rsid w:val="00583038"/>
    <w:rsid w:val="005D16E5"/>
    <w:rsid w:val="005E7639"/>
    <w:rsid w:val="005E7AE0"/>
    <w:rsid w:val="005F5446"/>
    <w:rsid w:val="006128A6"/>
    <w:rsid w:val="00657452"/>
    <w:rsid w:val="00662B6B"/>
    <w:rsid w:val="00664876"/>
    <w:rsid w:val="0069384D"/>
    <w:rsid w:val="006C6FBA"/>
    <w:rsid w:val="006E4B60"/>
    <w:rsid w:val="006F3099"/>
    <w:rsid w:val="007005EC"/>
    <w:rsid w:val="00717B26"/>
    <w:rsid w:val="0073758A"/>
    <w:rsid w:val="00744072"/>
    <w:rsid w:val="007A0B48"/>
    <w:rsid w:val="007B29DA"/>
    <w:rsid w:val="007B383F"/>
    <w:rsid w:val="007F5B85"/>
    <w:rsid w:val="00803CDF"/>
    <w:rsid w:val="00837B71"/>
    <w:rsid w:val="0084094C"/>
    <w:rsid w:val="00865C83"/>
    <w:rsid w:val="008A198B"/>
    <w:rsid w:val="008A54DD"/>
    <w:rsid w:val="008E1948"/>
    <w:rsid w:val="008F0D51"/>
    <w:rsid w:val="00920C9A"/>
    <w:rsid w:val="00921618"/>
    <w:rsid w:val="00964033"/>
    <w:rsid w:val="00984C9F"/>
    <w:rsid w:val="00986D4F"/>
    <w:rsid w:val="00995527"/>
    <w:rsid w:val="009C57CF"/>
    <w:rsid w:val="009E3A6F"/>
    <w:rsid w:val="00A02D24"/>
    <w:rsid w:val="00A05CE3"/>
    <w:rsid w:val="00A12FC0"/>
    <w:rsid w:val="00A135CD"/>
    <w:rsid w:val="00A379FD"/>
    <w:rsid w:val="00AB0FD4"/>
    <w:rsid w:val="00AC76A3"/>
    <w:rsid w:val="00AD08AA"/>
    <w:rsid w:val="00AD0B75"/>
    <w:rsid w:val="00B1403C"/>
    <w:rsid w:val="00B41D47"/>
    <w:rsid w:val="00B86612"/>
    <w:rsid w:val="00BA0AB2"/>
    <w:rsid w:val="00BA4B99"/>
    <w:rsid w:val="00BC157D"/>
    <w:rsid w:val="00C254E1"/>
    <w:rsid w:val="00C2620B"/>
    <w:rsid w:val="00C353E9"/>
    <w:rsid w:val="00C401C0"/>
    <w:rsid w:val="00C42C26"/>
    <w:rsid w:val="00C577B8"/>
    <w:rsid w:val="00C67D79"/>
    <w:rsid w:val="00C7044C"/>
    <w:rsid w:val="00C7157D"/>
    <w:rsid w:val="00C748D8"/>
    <w:rsid w:val="00C80E8B"/>
    <w:rsid w:val="00C848D0"/>
    <w:rsid w:val="00CB5D86"/>
    <w:rsid w:val="00CC1AD4"/>
    <w:rsid w:val="00CE6AD3"/>
    <w:rsid w:val="00CE703B"/>
    <w:rsid w:val="00D23A4F"/>
    <w:rsid w:val="00D6331D"/>
    <w:rsid w:val="00D703C1"/>
    <w:rsid w:val="00D72376"/>
    <w:rsid w:val="00D941F8"/>
    <w:rsid w:val="00E027AF"/>
    <w:rsid w:val="00E046D5"/>
    <w:rsid w:val="00E05EBB"/>
    <w:rsid w:val="00E139DC"/>
    <w:rsid w:val="00E55A85"/>
    <w:rsid w:val="00E70045"/>
    <w:rsid w:val="00E73AAD"/>
    <w:rsid w:val="00EB09B7"/>
    <w:rsid w:val="00EF60C6"/>
    <w:rsid w:val="00F50446"/>
    <w:rsid w:val="00F735F2"/>
    <w:rsid w:val="00F74B64"/>
    <w:rsid w:val="00F95AE4"/>
    <w:rsid w:val="00FC226E"/>
    <w:rsid w:val="00FE63C5"/>
    <w:rsid w:val="0AD20707"/>
    <w:rsid w:val="16155ABA"/>
    <w:rsid w:val="17DB2C76"/>
    <w:rsid w:val="3EB68327"/>
    <w:rsid w:val="56ADA6C2"/>
    <w:rsid w:val="5BDD63CB"/>
    <w:rsid w:val="790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4FFD0"/>
  <w15:chartTrackingRefBased/>
  <w15:docId w15:val="{88D3D577-45EE-46AB-A318-315AF2D5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6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D79"/>
  </w:style>
  <w:style w:type="paragraph" w:styleId="Zhlav">
    <w:name w:val="header"/>
    <w:basedOn w:val="Normln"/>
    <w:link w:val="ZhlavChar"/>
    <w:uiPriority w:val="99"/>
    <w:unhideWhenUsed/>
    <w:rsid w:val="00C6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D79"/>
  </w:style>
  <w:style w:type="table" w:styleId="Mkatabulky">
    <w:name w:val="Table Grid"/>
    <w:basedOn w:val="Normlntabulka"/>
    <w:uiPriority w:val="39"/>
    <w:rsid w:val="00C67D79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7D79"/>
    <w:rPr>
      <w:color w:val="0000FF"/>
      <w:u w:val="single"/>
    </w:rPr>
  </w:style>
  <w:style w:type="table" w:customStyle="1" w:styleId="Mkatabulky1">
    <w:name w:val="Mřížka tabulky1"/>
    <w:basedOn w:val="Normlntabulka"/>
    <w:uiPriority w:val="39"/>
    <w:rsid w:val="00C67D79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AE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E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vlina.pecoldova@prg.aer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poc@prg.ae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omas.vlacil@prg.aero" TargetMode="External"/><Relationship Id="rId1" Type="http://schemas.openxmlformats.org/officeDocument/2006/relationships/hyperlink" Target="mailto:tomas.vlacil@prg.ae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avlina.pecoldova@prg.aero" TargetMode="External"/><Relationship Id="rId1" Type="http://schemas.openxmlformats.org/officeDocument/2006/relationships/hyperlink" Target="mailto:pavlina.pecoldova@prg.aer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4F45C6818BC46912B4AE90CE3AA48" ma:contentTypeVersion="18" ma:contentTypeDescription="Vytvoří nový dokument" ma:contentTypeScope="" ma:versionID="3b6503f2f0dadd6d561bb8d51658467e">
  <xsd:schema xmlns:xsd="http://www.w3.org/2001/XMLSchema" xmlns:xs="http://www.w3.org/2001/XMLSchema" xmlns:p="http://schemas.microsoft.com/office/2006/metadata/properties" xmlns:ns2="4913e0e6-7b99-4e1c-a4ce-d32a0757b0a5" xmlns:ns3="62386376-d0df-4d53-a590-a311b2c7604a" targetNamespace="http://schemas.microsoft.com/office/2006/metadata/properties" ma:root="true" ma:fieldsID="6cbaebf1fa50efea45cd2196c7fde004" ns2:_="" ns3:_="">
    <xsd:import namespace="4913e0e6-7b99-4e1c-a4ce-d32a0757b0a5"/>
    <xsd:import namespace="62386376-d0df-4d53-a590-a311b2c76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3e0e6-7b99-4e1c-a4ce-d32a0757b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b5a3d1-c718-4502-a5c3-56cb5867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376-d0df-4d53-a590-a311b2c76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02dea0-e466-440c-b2ab-6cd8b6739dfa}" ma:internalName="TaxCatchAll" ma:showField="CatchAllData" ma:web="62386376-d0df-4d53-a590-a311b2c76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3e0e6-7b99-4e1c-a4ce-d32a0757b0a5">
      <Terms xmlns="http://schemas.microsoft.com/office/infopath/2007/PartnerControls"/>
    </lcf76f155ced4ddcb4097134ff3c332f>
    <TaxCatchAll xmlns="62386376-d0df-4d53-a590-a311b2c760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AB620-A6EE-4303-BFD0-71E6D16D7034}"/>
</file>

<file path=customXml/itemProps2.xml><?xml version="1.0" encoding="utf-8"?>
<ds:datastoreItem xmlns:ds="http://schemas.openxmlformats.org/officeDocument/2006/customXml" ds:itemID="{A1BB426A-04D2-4288-8250-88928E869F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6e538b2-bcd0-4896-a839-d5887573bd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6680F3-0F44-4538-ACF1-E7EF3314F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1617</Characters>
  <Application>Microsoft Office Word</Application>
  <DocSecurity>0</DocSecurity>
  <Lines>13</Lines>
  <Paragraphs>3</Paragraphs>
  <ScaleCrop>false</ScaleCrop>
  <Company>CAH, a. s.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 Ondrej</dc:creator>
  <cp:keywords/>
  <dc:description/>
  <cp:lastModifiedBy>PECOLDOVÁ Pavlína</cp:lastModifiedBy>
  <cp:revision>2</cp:revision>
  <cp:lastPrinted>2023-04-17T13:21:00Z</cp:lastPrinted>
  <dcterms:created xsi:type="dcterms:W3CDTF">2025-07-01T09:03:00Z</dcterms:created>
  <dcterms:modified xsi:type="dcterms:W3CDTF">2025-07-01T09:03:00Z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962db2-8021-4672-ab50-833f15a1c47a_Enabled">
    <vt:lpwstr>true</vt:lpwstr>
  </property>
  <property fmtid="{D5CDD505-2E9C-101B-9397-08002B2CF9AE}" pid="3" name="MSIP_Label_c7962db2-8021-4672-ab50-833f15a1c47a_SetDate">
    <vt:lpwstr>2023-04-06T09:45:57Z</vt:lpwstr>
  </property>
  <property fmtid="{D5CDD505-2E9C-101B-9397-08002B2CF9AE}" pid="4" name="MSIP_Label_c7962db2-8021-4672-ab50-833f15a1c47a_Method">
    <vt:lpwstr>Standard</vt:lpwstr>
  </property>
  <property fmtid="{D5CDD505-2E9C-101B-9397-08002B2CF9AE}" pid="5" name="MSIP_Label_c7962db2-8021-4672-ab50-833f15a1c47a_Name">
    <vt:lpwstr>c7962db2-8021-4672-ab50-833f15a1c47a</vt:lpwstr>
  </property>
  <property fmtid="{D5CDD505-2E9C-101B-9397-08002B2CF9AE}" pid="6" name="MSIP_Label_c7962db2-8021-4672-ab50-833f15a1c47a_SiteId">
    <vt:lpwstr>e0b26355-1889-40d8-8ef1-e559616befda</vt:lpwstr>
  </property>
  <property fmtid="{D5CDD505-2E9C-101B-9397-08002B2CF9AE}" pid="7" name="MSIP_Label_c7962db2-8021-4672-ab50-833f15a1c47a_ActionId">
    <vt:lpwstr>62836a5a-870d-4fbc-acb2-a5608eb54e28</vt:lpwstr>
  </property>
  <property fmtid="{D5CDD505-2E9C-101B-9397-08002B2CF9AE}" pid="8" name="MSIP_Label_c7962db2-8021-4672-ab50-833f15a1c47a_ContentBits">
    <vt:lpwstr>2</vt:lpwstr>
  </property>
  <property fmtid="{D5CDD505-2E9C-101B-9397-08002B2CF9AE}" pid="9" name="ContentTypeId">
    <vt:lpwstr>0x0101006454F45C6818BC46912B4AE90CE3AA48</vt:lpwstr>
  </property>
  <property fmtid="{D5CDD505-2E9C-101B-9397-08002B2CF9AE}" pid="10" name="MSIP_Label_c1db3b13-adc9-46f5-b4af-d21e21ed849d_Enabled">
    <vt:lpwstr>true</vt:lpwstr>
  </property>
  <property fmtid="{D5CDD505-2E9C-101B-9397-08002B2CF9AE}" pid="11" name="MSIP_Label_c1db3b13-adc9-46f5-b4af-d21e21ed849d_SetDate">
    <vt:lpwstr>2024-11-20T11:10:46Z</vt:lpwstr>
  </property>
  <property fmtid="{D5CDD505-2E9C-101B-9397-08002B2CF9AE}" pid="12" name="MSIP_Label_c1db3b13-adc9-46f5-b4af-d21e21ed849d_Method">
    <vt:lpwstr>Standard</vt:lpwstr>
  </property>
  <property fmtid="{D5CDD505-2E9C-101B-9397-08002B2CF9AE}" pid="13" name="MSIP_Label_c1db3b13-adc9-46f5-b4af-d21e21ed849d_Name">
    <vt:lpwstr>c1db3b13-adc9-46f5-b4af-d21e21ed849d</vt:lpwstr>
  </property>
  <property fmtid="{D5CDD505-2E9C-101B-9397-08002B2CF9AE}" pid="14" name="MSIP_Label_c1db3b13-adc9-46f5-b4af-d21e21ed849d_SiteId">
    <vt:lpwstr>0802559d-f81a-440e-a539-dfd6843bddba</vt:lpwstr>
  </property>
  <property fmtid="{D5CDD505-2E9C-101B-9397-08002B2CF9AE}" pid="15" name="MSIP_Label_c1db3b13-adc9-46f5-b4af-d21e21ed849d_ActionId">
    <vt:lpwstr>ee9c54ac-81d3-40e6-bd41-1347cc2e7600</vt:lpwstr>
  </property>
  <property fmtid="{D5CDD505-2E9C-101B-9397-08002B2CF9AE}" pid="16" name="MSIP_Label_c1db3b13-adc9-46f5-b4af-d21e21ed849d_ContentBits">
    <vt:lpwstr>0</vt:lpwstr>
  </property>
</Properties>
</file>