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1" w:rightFromText="141" w:horzAnchor="margin" w:tblpXSpec="right" w:tblpY="360"/>
        <w:tblW w:w="5058" w:type="dxa"/>
        <w:tblLook w:val="04A0" w:firstRow="1" w:lastRow="0" w:firstColumn="1" w:lastColumn="0" w:noHBand="0" w:noVBand="1"/>
      </w:tblPr>
      <w:tblGrid>
        <w:gridCol w:w="1722"/>
        <w:gridCol w:w="3336"/>
      </w:tblGrid>
      <w:tr w:rsidR="007A2CA8" w:rsidTr="007A2CA8">
        <w:trPr>
          <w:trHeight w:val="201"/>
        </w:trPr>
        <w:tc>
          <w:tcPr>
            <w:tcW w:w="1722" w:type="dxa"/>
            <w:tcBorders>
              <w:top w:val="single" w:sz="12" w:space="0" w:color="auto"/>
              <w:left w:val="single" w:sz="12" w:space="0" w:color="auto"/>
              <w:bottom w:val="single" w:sz="12" w:space="0" w:color="auto"/>
              <w:right w:val="single" w:sz="12" w:space="0" w:color="auto"/>
            </w:tcBorders>
          </w:tcPr>
          <w:p w:rsidR="007A2CA8" w:rsidRPr="0071326C" w:rsidRDefault="007A2CA8" w:rsidP="007A2CA8">
            <w:pPr>
              <w:rPr>
                <w:rFonts w:ascii="Arial" w:hAnsi="Arial" w:cs="Arial"/>
                <w:b/>
                <w:color w:val="002060"/>
              </w:rPr>
            </w:pPr>
          </w:p>
        </w:tc>
        <w:tc>
          <w:tcPr>
            <w:tcW w:w="3336" w:type="dxa"/>
            <w:tcBorders>
              <w:top w:val="single" w:sz="12" w:space="0" w:color="auto"/>
              <w:left w:val="single" w:sz="12" w:space="0" w:color="auto"/>
              <w:bottom w:val="single" w:sz="12" w:space="0" w:color="auto"/>
              <w:right w:val="single" w:sz="12" w:space="0" w:color="auto"/>
            </w:tcBorders>
          </w:tcPr>
          <w:p w:rsidR="007A2CA8" w:rsidRPr="00D569DF" w:rsidRDefault="007A2CA8" w:rsidP="007A2CA8">
            <w:pPr>
              <w:jc w:val="center"/>
              <w:rPr>
                <w:rFonts w:ascii="Arial" w:hAnsi="Arial" w:cs="Arial"/>
                <w:b/>
                <w:color w:val="002060"/>
                <w:lang w:val="en-US"/>
              </w:rPr>
            </w:pPr>
            <w:r w:rsidRPr="00D569DF">
              <w:rPr>
                <w:rFonts w:ascii="Arial" w:hAnsi="Arial" w:cs="Arial"/>
                <w:b/>
                <w:color w:val="002060"/>
                <w:lang w:val="en-US"/>
              </w:rPr>
              <w:t xml:space="preserve">Other </w:t>
            </w:r>
            <w:r>
              <w:rPr>
                <w:rFonts w:ascii="Arial" w:hAnsi="Arial" w:cs="Arial"/>
                <w:b/>
                <w:color w:val="002060"/>
                <w:lang w:val="en-US"/>
              </w:rPr>
              <w:t>preferred</w:t>
            </w:r>
            <w:r w:rsidRPr="00D569DF">
              <w:rPr>
                <w:rFonts w:ascii="Arial" w:hAnsi="Arial" w:cs="Arial"/>
                <w:b/>
                <w:color w:val="002060"/>
                <w:lang w:val="en-US"/>
              </w:rPr>
              <w:t xml:space="preserve"> resources</w:t>
            </w:r>
          </w:p>
        </w:tc>
      </w:tr>
      <w:tr w:rsidR="007A2CA8" w:rsidTr="007A2CA8">
        <w:trPr>
          <w:trHeight w:val="189"/>
        </w:trPr>
        <w:tc>
          <w:tcPr>
            <w:tcW w:w="1722" w:type="dxa"/>
            <w:tcBorders>
              <w:top w:val="single" w:sz="12" w:space="0" w:color="auto"/>
              <w:left w:val="single" w:sz="12" w:space="0" w:color="auto"/>
              <w:bottom w:val="single" w:sz="12" w:space="0" w:color="auto"/>
              <w:right w:val="single" w:sz="12" w:space="0" w:color="auto"/>
            </w:tcBorders>
          </w:tcPr>
          <w:p w:rsidR="007A2CA8" w:rsidRPr="00D569DF" w:rsidRDefault="007A2CA8" w:rsidP="007A2CA8">
            <w:pPr>
              <w:jc w:val="center"/>
              <w:rPr>
                <w:rFonts w:ascii="Arial" w:hAnsi="Arial" w:cs="Arial"/>
                <w:b/>
                <w:color w:val="002060"/>
                <w:lang w:val="en-US"/>
              </w:rPr>
            </w:pPr>
            <w:r w:rsidRPr="00D569DF">
              <w:rPr>
                <w:rFonts w:ascii="Arial" w:hAnsi="Arial" w:cs="Arial"/>
                <w:b/>
                <w:color w:val="002060"/>
                <w:lang w:val="en-US"/>
              </w:rPr>
              <w:t>Stand</w:t>
            </w:r>
          </w:p>
        </w:tc>
        <w:tc>
          <w:tcPr>
            <w:tcW w:w="3336" w:type="dxa"/>
            <w:tcBorders>
              <w:top w:val="single" w:sz="12" w:space="0" w:color="auto"/>
              <w:left w:val="single" w:sz="12" w:space="0" w:color="auto"/>
              <w:bottom w:val="single" w:sz="12" w:space="0" w:color="auto"/>
              <w:right w:val="single" w:sz="12" w:space="0" w:color="auto"/>
            </w:tcBorders>
          </w:tcPr>
          <w:p w:rsidR="007A2CA8" w:rsidRDefault="007A2CA8" w:rsidP="007A2CA8">
            <w:pPr>
              <w:jc w:val="center"/>
            </w:pPr>
          </w:p>
        </w:tc>
      </w:tr>
      <w:tr w:rsidR="007A2CA8" w:rsidTr="007A2CA8">
        <w:trPr>
          <w:trHeight w:val="189"/>
        </w:trPr>
        <w:tc>
          <w:tcPr>
            <w:tcW w:w="1722" w:type="dxa"/>
            <w:tcBorders>
              <w:top w:val="single" w:sz="12" w:space="0" w:color="auto"/>
              <w:left w:val="single" w:sz="12" w:space="0" w:color="auto"/>
              <w:bottom w:val="single" w:sz="12" w:space="0" w:color="auto"/>
              <w:right w:val="single" w:sz="12" w:space="0" w:color="auto"/>
            </w:tcBorders>
          </w:tcPr>
          <w:p w:rsidR="007A2CA8" w:rsidRPr="0084703C" w:rsidRDefault="007A2CA8" w:rsidP="007A2CA8">
            <w:pPr>
              <w:jc w:val="center"/>
              <w:rPr>
                <w:rFonts w:ascii="Arial" w:hAnsi="Arial" w:cs="Arial"/>
                <w:color w:val="002060"/>
                <w:lang w:val="en-US"/>
              </w:rPr>
            </w:pPr>
            <w:r w:rsidRPr="0084703C">
              <w:rPr>
                <w:rFonts w:ascii="Arial" w:hAnsi="Arial" w:cs="Arial"/>
                <w:color w:val="002060"/>
                <w:lang w:val="en-US"/>
              </w:rPr>
              <w:t>From-To</w:t>
            </w:r>
          </w:p>
        </w:tc>
        <w:tc>
          <w:tcPr>
            <w:tcW w:w="3336" w:type="dxa"/>
            <w:tcBorders>
              <w:top w:val="single" w:sz="12" w:space="0" w:color="auto"/>
              <w:left w:val="single" w:sz="12" w:space="0" w:color="auto"/>
              <w:bottom w:val="single" w:sz="12" w:space="0" w:color="auto"/>
              <w:right w:val="single" w:sz="12" w:space="0" w:color="auto"/>
            </w:tcBorders>
          </w:tcPr>
          <w:p w:rsidR="007A2CA8" w:rsidRDefault="00164A7A" w:rsidP="00164A7A">
            <w:pPr>
              <w:jc w:val="center"/>
            </w:pPr>
            <w:r>
              <w:t>30</w:t>
            </w:r>
            <w:r w:rsidR="005B0AAA">
              <w:t>MAR1</w:t>
            </w:r>
            <w:r>
              <w:t>9</w:t>
            </w:r>
            <w:r w:rsidR="005B0AAA">
              <w:t>-2</w:t>
            </w:r>
            <w:r>
              <w:t>6</w:t>
            </w:r>
            <w:r w:rsidR="005B0AAA">
              <w:t>OCT</w:t>
            </w:r>
            <w:r w:rsidR="00965F6C" w:rsidRPr="00965F6C">
              <w:t>1</w:t>
            </w:r>
            <w:r>
              <w:t>9</w:t>
            </w:r>
          </w:p>
        </w:tc>
      </w:tr>
      <w:tr w:rsidR="007A2CA8" w:rsidRPr="00E35422" w:rsidTr="007A2CA8">
        <w:trPr>
          <w:trHeight w:val="201"/>
        </w:trPr>
        <w:tc>
          <w:tcPr>
            <w:tcW w:w="1722" w:type="dxa"/>
            <w:tcBorders>
              <w:top w:val="single" w:sz="12" w:space="0" w:color="auto"/>
              <w:left w:val="single" w:sz="12" w:space="0" w:color="auto"/>
              <w:bottom w:val="single" w:sz="12" w:space="0" w:color="auto"/>
              <w:right w:val="single" w:sz="12" w:space="0" w:color="auto"/>
            </w:tcBorders>
          </w:tcPr>
          <w:p w:rsidR="007A2CA8" w:rsidRPr="00D569DF" w:rsidRDefault="007A2CA8" w:rsidP="007A2CA8">
            <w:pPr>
              <w:jc w:val="center"/>
              <w:rPr>
                <w:rFonts w:ascii="Arial" w:hAnsi="Arial" w:cs="Arial"/>
                <w:b/>
                <w:color w:val="002060"/>
                <w:lang w:val="en-US"/>
              </w:rPr>
            </w:pPr>
            <w:r w:rsidRPr="00D569DF">
              <w:rPr>
                <w:rFonts w:ascii="Arial" w:hAnsi="Arial" w:cs="Arial"/>
                <w:b/>
                <w:color w:val="002060"/>
                <w:lang w:val="en-US"/>
              </w:rPr>
              <w:t>Gate</w:t>
            </w:r>
          </w:p>
        </w:tc>
        <w:tc>
          <w:tcPr>
            <w:tcW w:w="3336" w:type="dxa"/>
            <w:tcBorders>
              <w:top w:val="single" w:sz="12" w:space="0" w:color="auto"/>
              <w:left w:val="single" w:sz="12" w:space="0" w:color="auto"/>
              <w:bottom w:val="single" w:sz="12" w:space="0" w:color="auto"/>
              <w:right w:val="single" w:sz="12" w:space="0" w:color="auto"/>
            </w:tcBorders>
          </w:tcPr>
          <w:p w:rsidR="007A2CA8" w:rsidRPr="00E35422" w:rsidRDefault="007A2CA8" w:rsidP="007A2CA8">
            <w:pPr>
              <w:jc w:val="center"/>
              <w:rPr>
                <w:b/>
              </w:rPr>
            </w:pPr>
          </w:p>
        </w:tc>
      </w:tr>
      <w:tr w:rsidR="007A2CA8" w:rsidRPr="00E35422" w:rsidTr="007A2CA8">
        <w:trPr>
          <w:trHeight w:val="201"/>
        </w:trPr>
        <w:tc>
          <w:tcPr>
            <w:tcW w:w="1722" w:type="dxa"/>
            <w:tcBorders>
              <w:top w:val="single" w:sz="12" w:space="0" w:color="auto"/>
              <w:left w:val="single" w:sz="12" w:space="0" w:color="auto"/>
              <w:bottom w:val="single" w:sz="12" w:space="0" w:color="auto"/>
              <w:right w:val="single" w:sz="12" w:space="0" w:color="auto"/>
            </w:tcBorders>
          </w:tcPr>
          <w:p w:rsidR="007A2CA8" w:rsidRPr="0084703C" w:rsidRDefault="007A2CA8" w:rsidP="007A2CA8">
            <w:pPr>
              <w:jc w:val="center"/>
              <w:rPr>
                <w:rFonts w:ascii="Arial" w:hAnsi="Arial" w:cs="Arial"/>
                <w:color w:val="002060"/>
                <w:lang w:val="en-US"/>
              </w:rPr>
            </w:pPr>
            <w:r w:rsidRPr="0084703C">
              <w:rPr>
                <w:rFonts w:ascii="Arial" w:hAnsi="Arial" w:cs="Arial"/>
                <w:color w:val="002060"/>
                <w:lang w:val="en-US"/>
              </w:rPr>
              <w:t>From-To</w:t>
            </w:r>
          </w:p>
        </w:tc>
        <w:tc>
          <w:tcPr>
            <w:tcW w:w="3336" w:type="dxa"/>
            <w:tcBorders>
              <w:top w:val="single" w:sz="12" w:space="0" w:color="auto"/>
              <w:left w:val="single" w:sz="12" w:space="0" w:color="auto"/>
              <w:bottom w:val="single" w:sz="12" w:space="0" w:color="auto"/>
              <w:right w:val="single" w:sz="12" w:space="0" w:color="auto"/>
            </w:tcBorders>
          </w:tcPr>
          <w:p w:rsidR="007A2CA8" w:rsidRPr="00E35422" w:rsidRDefault="007A2CA8" w:rsidP="00457862">
            <w:pPr>
              <w:jc w:val="center"/>
              <w:rPr>
                <w:b/>
              </w:rPr>
            </w:pPr>
          </w:p>
        </w:tc>
      </w:tr>
      <w:tr w:rsidR="007A2CA8" w:rsidTr="007A2CA8">
        <w:trPr>
          <w:trHeight w:val="189"/>
        </w:trPr>
        <w:tc>
          <w:tcPr>
            <w:tcW w:w="1722" w:type="dxa"/>
            <w:tcBorders>
              <w:top w:val="single" w:sz="12" w:space="0" w:color="auto"/>
              <w:left w:val="single" w:sz="12" w:space="0" w:color="auto"/>
              <w:bottom w:val="single" w:sz="12" w:space="0" w:color="auto"/>
              <w:right w:val="single" w:sz="12" w:space="0" w:color="auto"/>
            </w:tcBorders>
          </w:tcPr>
          <w:p w:rsidR="007A2CA8" w:rsidRPr="00D569DF" w:rsidRDefault="007A2CA8" w:rsidP="007A2CA8">
            <w:pPr>
              <w:jc w:val="center"/>
              <w:rPr>
                <w:rFonts w:ascii="Arial" w:hAnsi="Arial" w:cs="Arial"/>
                <w:b/>
                <w:color w:val="002060"/>
                <w:lang w:val="en-US"/>
              </w:rPr>
            </w:pPr>
            <w:r w:rsidRPr="00D569DF">
              <w:rPr>
                <w:rFonts w:ascii="Arial" w:hAnsi="Arial" w:cs="Arial"/>
                <w:b/>
                <w:color w:val="002060"/>
                <w:lang w:val="en-US"/>
              </w:rPr>
              <w:t>Arr Belt</w:t>
            </w:r>
          </w:p>
        </w:tc>
        <w:tc>
          <w:tcPr>
            <w:tcW w:w="3336" w:type="dxa"/>
            <w:tcBorders>
              <w:top w:val="single" w:sz="12" w:space="0" w:color="auto"/>
              <w:left w:val="single" w:sz="12" w:space="0" w:color="auto"/>
              <w:bottom w:val="single" w:sz="12" w:space="0" w:color="auto"/>
              <w:right w:val="single" w:sz="12" w:space="0" w:color="auto"/>
            </w:tcBorders>
          </w:tcPr>
          <w:p w:rsidR="007A2CA8" w:rsidRDefault="007A2CA8" w:rsidP="007A2CA8">
            <w:pPr>
              <w:jc w:val="center"/>
            </w:pPr>
          </w:p>
        </w:tc>
      </w:tr>
      <w:tr w:rsidR="007A2CA8" w:rsidTr="007A2CA8">
        <w:trPr>
          <w:trHeight w:val="189"/>
        </w:trPr>
        <w:tc>
          <w:tcPr>
            <w:tcW w:w="1722" w:type="dxa"/>
            <w:tcBorders>
              <w:top w:val="single" w:sz="12" w:space="0" w:color="auto"/>
              <w:left w:val="single" w:sz="12" w:space="0" w:color="auto"/>
              <w:bottom w:val="single" w:sz="12" w:space="0" w:color="auto"/>
              <w:right w:val="single" w:sz="12" w:space="0" w:color="auto"/>
            </w:tcBorders>
          </w:tcPr>
          <w:p w:rsidR="007A2CA8" w:rsidRPr="0084703C" w:rsidRDefault="007A2CA8" w:rsidP="007A2CA8">
            <w:pPr>
              <w:jc w:val="center"/>
              <w:rPr>
                <w:rFonts w:ascii="Arial" w:hAnsi="Arial" w:cs="Arial"/>
                <w:color w:val="002060"/>
                <w:lang w:val="en-US"/>
              </w:rPr>
            </w:pPr>
            <w:r w:rsidRPr="0084703C">
              <w:rPr>
                <w:rFonts w:ascii="Arial" w:hAnsi="Arial" w:cs="Arial"/>
                <w:color w:val="002060"/>
                <w:lang w:val="en-US"/>
              </w:rPr>
              <w:t>From-To</w:t>
            </w:r>
          </w:p>
        </w:tc>
        <w:tc>
          <w:tcPr>
            <w:tcW w:w="3336" w:type="dxa"/>
            <w:tcBorders>
              <w:top w:val="single" w:sz="12" w:space="0" w:color="auto"/>
              <w:left w:val="single" w:sz="12" w:space="0" w:color="auto"/>
              <w:bottom w:val="single" w:sz="12" w:space="0" w:color="auto"/>
              <w:right w:val="single" w:sz="12" w:space="0" w:color="auto"/>
            </w:tcBorders>
          </w:tcPr>
          <w:p w:rsidR="007A2CA8" w:rsidRDefault="007A2CA8" w:rsidP="007A2CA8">
            <w:pPr>
              <w:jc w:val="center"/>
            </w:pPr>
          </w:p>
        </w:tc>
      </w:tr>
    </w:tbl>
    <w:p w:rsidR="00F61847" w:rsidRPr="00E503A8" w:rsidRDefault="00053890" w:rsidP="007A2404">
      <w:pPr>
        <w:rPr>
          <w:rFonts w:ascii="Arial" w:hAnsi="Arial" w:cs="Arial"/>
          <w:color w:val="002060"/>
          <w:lang w:val="en-US"/>
        </w:rPr>
      </w:pPr>
      <w:r w:rsidRPr="00E503A8">
        <w:rPr>
          <w:rFonts w:ascii="Arial" w:hAnsi="Arial" w:cs="Arial"/>
          <w:noProof/>
          <w:color w:val="002060"/>
          <w:lang w:eastAsia="cs-CZ"/>
        </w:rPr>
        <mc:AlternateContent>
          <mc:Choice Requires="wps">
            <w:drawing>
              <wp:anchor distT="45720" distB="45720" distL="114300" distR="114300" simplePos="0" relativeHeight="251663360" behindDoc="0" locked="0" layoutInCell="1" allowOverlap="1" wp14:anchorId="4F3657D0" wp14:editId="72D39AB4">
                <wp:simplePos x="0" y="0"/>
                <wp:positionH relativeFrom="margin">
                  <wp:align>right</wp:align>
                </wp:positionH>
                <wp:positionV relativeFrom="paragraph">
                  <wp:posOffset>1957705</wp:posOffset>
                </wp:positionV>
                <wp:extent cx="3200400" cy="3695700"/>
                <wp:effectExtent l="19050" t="19050" r="19050" b="1905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95700"/>
                        </a:xfrm>
                        <a:prstGeom prst="rect">
                          <a:avLst/>
                        </a:prstGeom>
                        <a:solidFill>
                          <a:srgbClr val="FFFFFF"/>
                        </a:solidFill>
                        <a:ln w="31750">
                          <a:solidFill>
                            <a:srgbClr val="000000"/>
                          </a:solidFill>
                          <a:miter lim="800000"/>
                          <a:headEnd/>
                          <a:tailEnd/>
                        </a:ln>
                      </wps:spPr>
                      <wps:txbx>
                        <w:txbxContent>
                          <w:p w:rsidR="007A2404" w:rsidRPr="00D569DF" w:rsidRDefault="00D569DF" w:rsidP="00D569DF">
                            <w:pPr>
                              <w:spacing w:after="0" w:line="240" w:lineRule="auto"/>
                              <w:rPr>
                                <w:rFonts w:ascii="Arial" w:hAnsi="Arial" w:cs="Arial"/>
                                <w:b/>
                                <w:color w:val="002060"/>
                                <w:lang w:val="en-US"/>
                              </w:rPr>
                            </w:pPr>
                            <w:r w:rsidRPr="00D569DF">
                              <w:rPr>
                                <w:rFonts w:ascii="Arial" w:hAnsi="Arial" w:cs="Arial"/>
                                <w:b/>
                                <w:color w:val="002060"/>
                                <w:lang w:val="en-US"/>
                              </w:rPr>
                              <w:t>Remarks</w:t>
                            </w: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Pr="00D569DF" w:rsidRDefault="00D569DF" w:rsidP="00D569DF">
                            <w:pPr>
                              <w:spacing w:after="0" w:line="240" w:lineRule="auto"/>
                              <w:rPr>
                                <w:rFonts w:ascii="Arial" w:hAnsi="Arial" w:cs="Arial"/>
                                <w:b/>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657D0" id="_x0000_t202" coordsize="21600,21600" o:spt="202" path="m,l,21600r21600,l21600,xe">
                <v:stroke joinstyle="miter"/>
                <v:path gradientshapeok="t" o:connecttype="rect"/>
              </v:shapetype>
              <v:shape id="Textové pole 2" o:spid="_x0000_s1026" type="#_x0000_t202" style="position:absolute;margin-left:200.8pt;margin-top:154.15pt;width:252pt;height:29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" strokeweight="2.5pt">
                <v:textbox>
                  <w:txbxContent>
                    <w:p w:rsidR="007A2404" w:rsidRPr="00D569DF" w:rsidRDefault="00D569DF" w:rsidP="00D569DF">
                      <w:pPr>
                        <w:spacing w:after="0" w:line="240" w:lineRule="auto"/>
                        <w:rPr>
                          <w:rFonts w:ascii="Arial" w:hAnsi="Arial" w:cs="Arial"/>
                          <w:b/>
                          <w:color w:val="002060"/>
                          <w:lang w:val="en-US"/>
                        </w:rPr>
                      </w:pPr>
                      <w:r w:rsidRPr="00D569DF">
                        <w:rPr>
                          <w:rFonts w:ascii="Arial" w:hAnsi="Arial" w:cs="Arial"/>
                          <w:b/>
                          <w:color w:val="002060"/>
                          <w:lang w:val="en-US"/>
                        </w:rPr>
                        <w:t>Remarks</w:t>
                      </w: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Default="00D569DF" w:rsidP="00D569DF">
                      <w:pPr>
                        <w:spacing w:after="0" w:line="240" w:lineRule="auto"/>
                        <w:rPr>
                          <w:rFonts w:ascii="Arial" w:hAnsi="Arial" w:cs="Arial"/>
                          <w:b/>
                          <w:color w:val="002060"/>
                        </w:rPr>
                      </w:pPr>
                    </w:p>
                    <w:p w:rsidR="00D569DF" w:rsidRPr="00D569DF" w:rsidRDefault="00D569DF" w:rsidP="00D569DF">
                      <w:pPr>
                        <w:spacing w:after="0" w:line="240" w:lineRule="auto"/>
                        <w:rPr>
                          <w:rFonts w:ascii="Arial" w:hAnsi="Arial" w:cs="Arial"/>
                          <w:b/>
                          <w:color w:val="002060"/>
                        </w:rPr>
                      </w:pPr>
                    </w:p>
                  </w:txbxContent>
                </v:textbox>
                <w10:wrap type="square" anchorx="margin"/>
              </v:shape>
            </w:pict>
          </mc:Fallback>
        </mc:AlternateContent>
      </w:r>
    </w:p>
    <w:tbl>
      <w:tblPr>
        <w:tblStyle w:val="Mkatabulky"/>
        <w:tblW w:w="7232" w:type="dxa"/>
        <w:tblInd w:w="-5" w:type="dxa"/>
        <w:tblLook w:val="04A0" w:firstRow="1" w:lastRow="0" w:firstColumn="1" w:lastColumn="0" w:noHBand="0" w:noVBand="1"/>
      </w:tblPr>
      <w:tblGrid>
        <w:gridCol w:w="2326"/>
        <w:gridCol w:w="4906"/>
      </w:tblGrid>
      <w:tr w:rsidR="00F61847" w:rsidTr="00081C0E">
        <w:trPr>
          <w:trHeight w:val="222"/>
        </w:trPr>
        <w:tc>
          <w:tcPr>
            <w:tcW w:w="2326" w:type="dxa"/>
            <w:tcBorders>
              <w:top w:val="single" w:sz="12" w:space="0" w:color="auto"/>
              <w:left w:val="single" w:sz="12" w:space="0" w:color="auto"/>
              <w:bottom w:val="single" w:sz="12" w:space="0" w:color="auto"/>
              <w:right w:val="single" w:sz="12" w:space="0" w:color="auto"/>
            </w:tcBorders>
          </w:tcPr>
          <w:p w:rsidR="00F61847" w:rsidRPr="00E22B74" w:rsidRDefault="00F61847" w:rsidP="00370D0B">
            <w:pPr>
              <w:rPr>
                <w:rFonts w:ascii="Arial" w:hAnsi="Arial" w:cs="Arial"/>
                <w:b/>
                <w:color w:val="002060"/>
                <w:lang w:val="en-US"/>
              </w:rPr>
            </w:pPr>
            <w:r w:rsidRPr="00E22B74">
              <w:rPr>
                <w:rFonts w:ascii="Arial" w:hAnsi="Arial" w:cs="Arial"/>
                <w:b/>
                <w:color w:val="002060"/>
                <w:lang w:val="en-US"/>
              </w:rPr>
              <w:t>Flight season</w:t>
            </w:r>
          </w:p>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5B0AAA"/>
        </w:tc>
      </w:tr>
      <w:tr w:rsidR="00F61847" w:rsidTr="00081C0E">
        <w:trPr>
          <w:trHeight w:val="209"/>
        </w:trPr>
        <w:tc>
          <w:tcPr>
            <w:tcW w:w="2326" w:type="dxa"/>
            <w:tcBorders>
              <w:top w:val="single" w:sz="12" w:space="0" w:color="auto"/>
              <w:left w:val="single" w:sz="12" w:space="0" w:color="auto"/>
              <w:bottom w:val="single" w:sz="12" w:space="0" w:color="auto"/>
              <w:right w:val="single" w:sz="12" w:space="0" w:color="auto"/>
            </w:tcBorders>
          </w:tcPr>
          <w:p w:rsidR="00F61847" w:rsidRPr="00E22B74" w:rsidRDefault="00F61847" w:rsidP="00370D0B">
            <w:pPr>
              <w:rPr>
                <w:rFonts w:ascii="Arial" w:hAnsi="Arial" w:cs="Arial"/>
                <w:b/>
                <w:color w:val="002060"/>
                <w:lang w:val="en-US"/>
              </w:rPr>
            </w:pPr>
            <w:r w:rsidRPr="00E22B74">
              <w:rPr>
                <w:rFonts w:ascii="Arial" w:hAnsi="Arial" w:cs="Arial"/>
                <w:b/>
                <w:color w:val="002060"/>
                <w:lang w:val="en-US"/>
              </w:rPr>
              <w:t>Terminal</w:t>
            </w:r>
          </w:p>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RPr="00E35422" w:rsidTr="00081C0E">
        <w:trPr>
          <w:trHeight w:val="222"/>
        </w:trPr>
        <w:tc>
          <w:tcPr>
            <w:tcW w:w="2326" w:type="dxa"/>
            <w:tcBorders>
              <w:top w:val="single" w:sz="12" w:space="0" w:color="auto"/>
              <w:left w:val="single" w:sz="12" w:space="0" w:color="auto"/>
              <w:bottom w:val="single" w:sz="12" w:space="0" w:color="auto"/>
              <w:right w:val="single" w:sz="12" w:space="0" w:color="auto"/>
            </w:tcBorders>
          </w:tcPr>
          <w:p w:rsidR="00F61847" w:rsidRPr="00E22B74" w:rsidRDefault="00F61847" w:rsidP="00370D0B">
            <w:pPr>
              <w:rPr>
                <w:rFonts w:ascii="Arial" w:hAnsi="Arial" w:cs="Arial"/>
                <w:b/>
                <w:color w:val="002060"/>
                <w:lang w:val="en-US"/>
              </w:rPr>
            </w:pPr>
            <w:r w:rsidRPr="00E22B74">
              <w:rPr>
                <w:rFonts w:ascii="Arial" w:hAnsi="Arial" w:cs="Arial"/>
                <w:b/>
                <w:color w:val="002060"/>
                <w:lang w:val="en-US"/>
              </w:rPr>
              <w:t>Airline</w:t>
            </w:r>
          </w:p>
        </w:tc>
        <w:tc>
          <w:tcPr>
            <w:tcW w:w="4906" w:type="dxa"/>
            <w:tcBorders>
              <w:top w:val="single" w:sz="12" w:space="0" w:color="auto"/>
              <w:left w:val="single" w:sz="12" w:space="0" w:color="auto"/>
              <w:bottom w:val="single" w:sz="12" w:space="0" w:color="auto"/>
              <w:right w:val="single" w:sz="12" w:space="0" w:color="auto"/>
            </w:tcBorders>
          </w:tcPr>
          <w:p w:rsidR="00F61847" w:rsidRPr="00E35422" w:rsidRDefault="00F61847" w:rsidP="00370D0B">
            <w:pPr>
              <w:rPr>
                <w:b/>
              </w:rPr>
            </w:pPr>
          </w:p>
        </w:tc>
      </w:tr>
      <w:tr w:rsidR="00F61847" w:rsidTr="00081C0E">
        <w:trPr>
          <w:trHeight w:val="209"/>
        </w:trPr>
        <w:tc>
          <w:tcPr>
            <w:tcW w:w="2326" w:type="dxa"/>
            <w:tcBorders>
              <w:top w:val="single" w:sz="12" w:space="0" w:color="auto"/>
              <w:left w:val="single" w:sz="12" w:space="0" w:color="auto"/>
              <w:bottom w:val="single" w:sz="12" w:space="0" w:color="auto"/>
              <w:right w:val="single" w:sz="12" w:space="0" w:color="auto"/>
            </w:tcBorders>
          </w:tcPr>
          <w:p w:rsidR="00F61847" w:rsidRPr="00E22B74" w:rsidRDefault="00F61847" w:rsidP="00E22B74">
            <w:pPr>
              <w:rPr>
                <w:rFonts w:ascii="Arial" w:hAnsi="Arial" w:cs="Arial"/>
                <w:b/>
                <w:color w:val="002060"/>
                <w:lang w:val="en-US"/>
              </w:rPr>
            </w:pPr>
            <w:r w:rsidRPr="00E22B74">
              <w:rPr>
                <w:rFonts w:ascii="Arial" w:hAnsi="Arial" w:cs="Arial"/>
                <w:b/>
                <w:color w:val="002060"/>
                <w:lang w:val="en-US"/>
              </w:rPr>
              <w:t>Authori</w:t>
            </w:r>
            <w:r w:rsidR="00E22B74">
              <w:rPr>
                <w:rFonts w:ascii="Arial" w:hAnsi="Arial" w:cs="Arial"/>
                <w:b/>
                <w:color w:val="002060"/>
                <w:lang w:val="en-US"/>
              </w:rPr>
              <w:t>z</w:t>
            </w:r>
            <w:r w:rsidRPr="00E22B74">
              <w:rPr>
                <w:rFonts w:ascii="Arial" w:hAnsi="Arial" w:cs="Arial"/>
                <w:b/>
                <w:color w:val="002060"/>
                <w:lang w:val="en-US"/>
              </w:rPr>
              <w:t>ed Person</w:t>
            </w:r>
          </w:p>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Tr="00081C0E">
        <w:trPr>
          <w:trHeight w:val="222"/>
        </w:trPr>
        <w:tc>
          <w:tcPr>
            <w:tcW w:w="2326" w:type="dxa"/>
            <w:tcBorders>
              <w:top w:val="single" w:sz="12" w:space="0" w:color="auto"/>
              <w:left w:val="single" w:sz="12" w:space="0" w:color="auto"/>
              <w:bottom w:val="single" w:sz="12" w:space="0" w:color="auto"/>
              <w:right w:val="single" w:sz="12" w:space="0" w:color="auto"/>
            </w:tcBorders>
          </w:tcPr>
          <w:p w:rsidR="00F61847" w:rsidRPr="00E22B74" w:rsidRDefault="00F61847" w:rsidP="00370D0B">
            <w:pPr>
              <w:rPr>
                <w:rFonts w:ascii="Arial" w:hAnsi="Arial" w:cs="Arial"/>
                <w:b/>
                <w:color w:val="002060"/>
                <w:lang w:val="en-US"/>
              </w:rPr>
            </w:pPr>
            <w:r w:rsidRPr="00E22B74">
              <w:rPr>
                <w:rFonts w:ascii="Arial" w:hAnsi="Arial" w:cs="Arial"/>
                <w:b/>
                <w:color w:val="002060"/>
                <w:lang w:val="en-US"/>
              </w:rPr>
              <w:t>Contact</w:t>
            </w:r>
          </w:p>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Tr="00081C0E">
        <w:trPr>
          <w:trHeight w:val="31"/>
        </w:trPr>
        <w:tc>
          <w:tcPr>
            <w:tcW w:w="2326" w:type="dxa"/>
            <w:vMerge w:val="restart"/>
            <w:tcBorders>
              <w:top w:val="single" w:sz="12" w:space="0" w:color="auto"/>
              <w:left w:val="single" w:sz="12" w:space="0" w:color="auto"/>
              <w:right w:val="single" w:sz="12" w:space="0" w:color="auto"/>
            </w:tcBorders>
          </w:tcPr>
          <w:p w:rsidR="00F61847" w:rsidRDefault="00F61847" w:rsidP="00370D0B">
            <w:pPr>
              <w:rPr>
                <w:rFonts w:ascii="Arial" w:hAnsi="Arial" w:cs="Arial"/>
                <w:b/>
                <w:color w:val="002060"/>
                <w:lang w:val="en-US"/>
              </w:rPr>
            </w:pPr>
            <w:r w:rsidRPr="00E22B74">
              <w:rPr>
                <w:rFonts w:ascii="Arial" w:hAnsi="Arial" w:cs="Arial"/>
                <w:b/>
                <w:color w:val="002060"/>
                <w:lang w:val="en-US"/>
              </w:rPr>
              <w:t>Flight/Destination</w:t>
            </w:r>
            <w:r w:rsidR="001D355D">
              <w:rPr>
                <w:rFonts w:ascii="Arial" w:hAnsi="Arial" w:cs="Arial"/>
                <w:b/>
                <w:color w:val="002060"/>
                <w:lang w:val="en-US"/>
              </w:rPr>
              <w:t>/</w:t>
            </w:r>
          </w:p>
          <w:p w:rsidR="001D355D" w:rsidRDefault="001D355D" w:rsidP="00370D0B">
            <w:pPr>
              <w:rPr>
                <w:rFonts w:ascii="Arial" w:hAnsi="Arial" w:cs="Arial"/>
                <w:b/>
                <w:color w:val="002060"/>
                <w:lang w:val="en-US"/>
              </w:rPr>
            </w:pPr>
            <w:r>
              <w:rPr>
                <w:rFonts w:ascii="Arial" w:hAnsi="Arial" w:cs="Arial"/>
                <w:b/>
                <w:color w:val="002060"/>
                <w:lang w:val="en-US"/>
              </w:rPr>
              <w:t>Other specification</w:t>
            </w:r>
          </w:p>
          <w:p w:rsidR="001D355D" w:rsidRPr="00E22B74" w:rsidRDefault="001D355D" w:rsidP="00370D0B">
            <w:pPr>
              <w:rPr>
                <w:rFonts w:ascii="Arial" w:hAnsi="Arial" w:cs="Arial"/>
                <w:b/>
                <w:color w:val="002060"/>
                <w:lang w:val="en-US"/>
              </w:rPr>
            </w:pPr>
          </w:p>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Tr="00081C0E">
        <w:trPr>
          <w:trHeight w:val="27"/>
        </w:trPr>
        <w:tc>
          <w:tcPr>
            <w:tcW w:w="2326" w:type="dxa"/>
            <w:vMerge/>
            <w:tcBorders>
              <w:left w:val="single" w:sz="12" w:space="0" w:color="auto"/>
              <w:right w:val="single" w:sz="12" w:space="0" w:color="auto"/>
            </w:tcBorders>
          </w:tcPr>
          <w:p w:rsidR="00F61847" w:rsidRDefault="00F61847" w:rsidP="00370D0B"/>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Tr="00081C0E">
        <w:trPr>
          <w:trHeight w:val="27"/>
        </w:trPr>
        <w:tc>
          <w:tcPr>
            <w:tcW w:w="2326" w:type="dxa"/>
            <w:vMerge/>
            <w:tcBorders>
              <w:left w:val="single" w:sz="12" w:space="0" w:color="auto"/>
              <w:right w:val="single" w:sz="12" w:space="0" w:color="auto"/>
            </w:tcBorders>
          </w:tcPr>
          <w:p w:rsidR="00F61847" w:rsidRDefault="00F61847" w:rsidP="00370D0B"/>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Tr="00081C0E">
        <w:trPr>
          <w:trHeight w:val="27"/>
        </w:trPr>
        <w:tc>
          <w:tcPr>
            <w:tcW w:w="2326" w:type="dxa"/>
            <w:vMerge/>
            <w:tcBorders>
              <w:left w:val="single" w:sz="12" w:space="0" w:color="auto"/>
              <w:right w:val="single" w:sz="12" w:space="0" w:color="auto"/>
            </w:tcBorders>
          </w:tcPr>
          <w:p w:rsidR="00F61847" w:rsidRDefault="00F61847" w:rsidP="00370D0B"/>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236945"/>
        </w:tc>
      </w:tr>
      <w:tr w:rsidR="00F61847" w:rsidTr="00081C0E">
        <w:trPr>
          <w:trHeight w:val="27"/>
        </w:trPr>
        <w:tc>
          <w:tcPr>
            <w:tcW w:w="2326" w:type="dxa"/>
            <w:vMerge/>
            <w:tcBorders>
              <w:left w:val="single" w:sz="12" w:space="0" w:color="auto"/>
              <w:right w:val="single" w:sz="12" w:space="0" w:color="auto"/>
            </w:tcBorders>
          </w:tcPr>
          <w:p w:rsidR="00F61847" w:rsidRDefault="00F61847" w:rsidP="00370D0B"/>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Tr="00081C0E">
        <w:trPr>
          <w:trHeight w:val="27"/>
        </w:trPr>
        <w:tc>
          <w:tcPr>
            <w:tcW w:w="2326" w:type="dxa"/>
            <w:vMerge/>
            <w:tcBorders>
              <w:left w:val="single" w:sz="12" w:space="0" w:color="auto"/>
              <w:right w:val="single" w:sz="12" w:space="0" w:color="auto"/>
            </w:tcBorders>
          </w:tcPr>
          <w:p w:rsidR="00F61847" w:rsidRDefault="00F61847" w:rsidP="00370D0B"/>
        </w:tc>
        <w:tc>
          <w:tcPr>
            <w:tcW w:w="4906" w:type="dxa"/>
            <w:tcBorders>
              <w:top w:val="single" w:sz="12" w:space="0" w:color="auto"/>
              <w:left w:val="single" w:sz="12" w:space="0" w:color="auto"/>
              <w:bottom w:val="single" w:sz="12" w:space="0" w:color="auto"/>
              <w:right w:val="single" w:sz="12" w:space="0" w:color="auto"/>
            </w:tcBorders>
          </w:tcPr>
          <w:p w:rsidR="00F61847" w:rsidRDefault="00F61847" w:rsidP="00370D0B"/>
        </w:tc>
      </w:tr>
      <w:tr w:rsidR="00F61847" w:rsidTr="00081C0E">
        <w:trPr>
          <w:trHeight w:val="27"/>
        </w:trPr>
        <w:tc>
          <w:tcPr>
            <w:tcW w:w="2326" w:type="dxa"/>
            <w:vMerge/>
            <w:tcBorders>
              <w:left w:val="single" w:sz="12" w:space="0" w:color="auto"/>
              <w:right w:val="single" w:sz="12" w:space="0" w:color="auto"/>
            </w:tcBorders>
          </w:tcPr>
          <w:p w:rsidR="00F61847" w:rsidRDefault="00F61847" w:rsidP="00370D0B"/>
        </w:tc>
        <w:tc>
          <w:tcPr>
            <w:tcW w:w="4906" w:type="dxa"/>
            <w:tcBorders>
              <w:top w:val="single" w:sz="12" w:space="0" w:color="auto"/>
              <w:left w:val="single" w:sz="12" w:space="0" w:color="auto"/>
              <w:bottom w:val="single" w:sz="12" w:space="0" w:color="auto"/>
              <w:right w:val="single" w:sz="12" w:space="0" w:color="auto"/>
            </w:tcBorders>
          </w:tcPr>
          <w:p w:rsidR="00F61847" w:rsidRPr="00C87E6E" w:rsidRDefault="00C87E6E" w:rsidP="00370D0B">
            <w:pPr>
              <w:rPr>
                <w:b/>
              </w:rPr>
            </w:pPr>
            <w:r>
              <w:t xml:space="preserve">     </w:t>
            </w:r>
            <w:r w:rsidRPr="00C87E6E">
              <w:rPr>
                <w:b/>
              </w:rPr>
              <w:t xml:space="preserve">ALL TIMES ARE UTC     </w:t>
            </w:r>
          </w:p>
        </w:tc>
      </w:tr>
    </w:tbl>
    <w:tbl>
      <w:tblPr>
        <w:tblStyle w:val="Mkatabulky1"/>
        <w:tblpPr w:leftFromText="141" w:rightFromText="141" w:vertAnchor="text" w:tblpY="1"/>
        <w:tblOverlap w:val="never"/>
        <w:tblW w:w="7239" w:type="dxa"/>
        <w:tblLayout w:type="fixed"/>
        <w:tblLook w:val="04A0" w:firstRow="1" w:lastRow="0" w:firstColumn="1" w:lastColumn="0" w:noHBand="0" w:noVBand="1"/>
      </w:tblPr>
      <w:tblGrid>
        <w:gridCol w:w="1034"/>
        <w:gridCol w:w="1034"/>
        <w:gridCol w:w="1178"/>
        <w:gridCol w:w="890"/>
        <w:gridCol w:w="1034"/>
        <w:gridCol w:w="1034"/>
        <w:gridCol w:w="1035"/>
      </w:tblGrid>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Default="00081C0E" w:rsidP="001D1FE3">
            <w:pPr>
              <w:jc w:val="center"/>
            </w:pPr>
            <w:r>
              <w:rPr>
                <w:rFonts w:ascii="Arial" w:hAnsi="Arial" w:cs="Arial"/>
                <w:b/>
                <w:color w:val="002060"/>
              </w:rPr>
              <w:t>No.</w:t>
            </w:r>
          </w:p>
        </w:tc>
        <w:tc>
          <w:tcPr>
            <w:tcW w:w="1034" w:type="dxa"/>
            <w:tcBorders>
              <w:top w:val="single" w:sz="12" w:space="0" w:color="auto"/>
              <w:left w:val="single" w:sz="12" w:space="0" w:color="auto"/>
              <w:bottom w:val="single" w:sz="12" w:space="0" w:color="auto"/>
              <w:right w:val="single" w:sz="12" w:space="0" w:color="auto"/>
            </w:tcBorders>
          </w:tcPr>
          <w:p w:rsidR="00F61847" w:rsidRPr="0071326C" w:rsidRDefault="00F61847" w:rsidP="001D1FE3">
            <w:pPr>
              <w:jc w:val="center"/>
              <w:rPr>
                <w:rFonts w:ascii="Arial" w:hAnsi="Arial" w:cs="Arial"/>
                <w:b/>
                <w:color w:val="002060"/>
              </w:rPr>
            </w:pPr>
            <w:r>
              <w:rPr>
                <w:rFonts w:ascii="Arial" w:hAnsi="Arial" w:cs="Arial"/>
                <w:b/>
                <w:color w:val="002060"/>
              </w:rPr>
              <w:t xml:space="preserve">C/I </w:t>
            </w:r>
            <w:r w:rsidR="00EF01CD">
              <w:rPr>
                <w:rFonts w:ascii="Arial" w:hAnsi="Arial" w:cs="Arial"/>
                <w:b/>
                <w:color w:val="002060"/>
              </w:rPr>
              <w:t>No.</w:t>
            </w:r>
          </w:p>
        </w:tc>
        <w:tc>
          <w:tcPr>
            <w:tcW w:w="1178" w:type="dxa"/>
            <w:tcBorders>
              <w:top w:val="single" w:sz="12" w:space="0" w:color="auto"/>
              <w:left w:val="single" w:sz="12" w:space="0" w:color="auto"/>
              <w:bottom w:val="single" w:sz="12" w:space="0" w:color="auto"/>
              <w:right w:val="single" w:sz="12" w:space="0" w:color="auto"/>
            </w:tcBorders>
          </w:tcPr>
          <w:p w:rsidR="00F61847" w:rsidRPr="0071326C" w:rsidRDefault="00F61847" w:rsidP="001D1FE3">
            <w:pPr>
              <w:jc w:val="center"/>
              <w:rPr>
                <w:rFonts w:ascii="Arial" w:hAnsi="Arial" w:cs="Arial"/>
                <w:b/>
                <w:color w:val="002060"/>
              </w:rPr>
            </w:pPr>
            <w:r w:rsidRPr="0071326C">
              <w:rPr>
                <w:rFonts w:ascii="Arial" w:hAnsi="Arial" w:cs="Arial"/>
                <w:b/>
                <w:color w:val="002060"/>
              </w:rPr>
              <w:t>Flight</w:t>
            </w:r>
            <w:r w:rsidR="006619A1">
              <w:rPr>
                <w:rFonts w:ascii="Arial" w:hAnsi="Arial" w:cs="Arial"/>
                <w:b/>
                <w:color w:val="002060"/>
              </w:rPr>
              <w:t>(s)</w:t>
            </w:r>
          </w:p>
        </w:tc>
        <w:tc>
          <w:tcPr>
            <w:tcW w:w="890" w:type="dxa"/>
            <w:tcBorders>
              <w:top w:val="single" w:sz="12" w:space="0" w:color="auto"/>
              <w:left w:val="single" w:sz="12" w:space="0" w:color="auto"/>
              <w:bottom w:val="single" w:sz="12" w:space="0" w:color="auto"/>
              <w:right w:val="single" w:sz="12" w:space="0" w:color="auto"/>
            </w:tcBorders>
          </w:tcPr>
          <w:p w:rsidR="00F61847" w:rsidRPr="0071326C" w:rsidRDefault="00081C0E" w:rsidP="001D1FE3">
            <w:pPr>
              <w:jc w:val="center"/>
              <w:rPr>
                <w:rFonts w:ascii="Arial" w:hAnsi="Arial" w:cs="Arial"/>
                <w:b/>
                <w:color w:val="002060"/>
              </w:rPr>
            </w:pPr>
            <w:r>
              <w:rPr>
                <w:rFonts w:ascii="Arial" w:hAnsi="Arial" w:cs="Arial"/>
                <w:b/>
                <w:color w:val="002060"/>
              </w:rPr>
              <w:t>Dest.</w:t>
            </w:r>
          </w:p>
        </w:tc>
        <w:tc>
          <w:tcPr>
            <w:tcW w:w="1034" w:type="dxa"/>
            <w:tcBorders>
              <w:top w:val="single" w:sz="12" w:space="0" w:color="auto"/>
              <w:left w:val="single" w:sz="12" w:space="0" w:color="auto"/>
              <w:bottom w:val="single" w:sz="12" w:space="0" w:color="auto"/>
              <w:right w:val="single" w:sz="12" w:space="0" w:color="auto"/>
            </w:tcBorders>
          </w:tcPr>
          <w:p w:rsidR="00F61847" w:rsidRPr="0071326C" w:rsidRDefault="00F61847" w:rsidP="001D1FE3">
            <w:pPr>
              <w:jc w:val="center"/>
              <w:rPr>
                <w:rFonts w:ascii="Arial" w:hAnsi="Arial" w:cs="Arial"/>
                <w:b/>
                <w:color w:val="002060"/>
              </w:rPr>
            </w:pPr>
            <w:r w:rsidRPr="0071326C">
              <w:rPr>
                <w:rFonts w:ascii="Arial" w:hAnsi="Arial" w:cs="Arial"/>
                <w:b/>
                <w:color w:val="002060"/>
              </w:rPr>
              <w:t>STD</w:t>
            </w:r>
            <w:r w:rsidR="00D27DC6">
              <w:rPr>
                <w:rFonts w:ascii="Arial" w:hAnsi="Arial" w:cs="Arial"/>
                <w:b/>
                <w:color w:val="002060"/>
              </w:rPr>
              <w:t xml:space="preserve">  (UTC</w:t>
            </w: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1D1FE3">
            <w:pPr>
              <w:jc w:val="center"/>
              <w:rPr>
                <w:rFonts w:ascii="Arial" w:hAnsi="Arial" w:cs="Arial"/>
                <w:b/>
                <w:color w:val="002060"/>
              </w:rPr>
            </w:pPr>
            <w:r w:rsidRPr="00F61847">
              <w:rPr>
                <w:rFonts w:ascii="Arial" w:hAnsi="Arial" w:cs="Arial"/>
                <w:b/>
                <w:color w:val="002060"/>
              </w:rPr>
              <w:t>From</w:t>
            </w: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1D1FE3">
            <w:pPr>
              <w:jc w:val="center"/>
              <w:rPr>
                <w:rFonts w:ascii="Arial" w:hAnsi="Arial" w:cs="Arial"/>
                <w:b/>
                <w:color w:val="002060"/>
              </w:rPr>
            </w:pPr>
            <w:r w:rsidRPr="00F61847">
              <w:rPr>
                <w:rFonts w:ascii="Arial" w:hAnsi="Arial" w:cs="Arial"/>
                <w:b/>
                <w:color w:val="002060"/>
              </w:rPr>
              <w:t>To</w:t>
            </w: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236945">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236945">
            <w:pPr>
              <w:jc w:val="center"/>
              <w:rPr>
                <w:color w:val="FFFFFF" w:themeColor="background1"/>
              </w:rP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236945">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236945">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236945">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236945">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57862">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236945">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57862">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5B0A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5B0A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CF302C">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5B0A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5B0A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CF302C">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5B0A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ED7D31" w:themeColor="accent2"/>
              <w:left w:val="single" w:sz="12" w:space="0" w:color="auto"/>
              <w:bottom w:val="single" w:sz="12" w:space="0" w:color="auto"/>
              <w:right w:val="single" w:sz="12" w:space="0" w:color="auto"/>
            </w:tcBorders>
          </w:tcPr>
          <w:p w:rsidR="00F61847" w:rsidRPr="0089015B" w:rsidRDefault="00F61847" w:rsidP="00CF302C">
            <w:pPr>
              <w:jc w:val="center"/>
              <w:rPr>
                <w:rFonts w:ascii="Arial" w:hAnsi="Arial" w:cs="Arial"/>
                <w:b/>
                <w:color w:val="002060"/>
              </w:rPr>
            </w:pPr>
          </w:p>
        </w:tc>
        <w:tc>
          <w:tcPr>
            <w:tcW w:w="1034" w:type="dxa"/>
            <w:tcBorders>
              <w:top w:val="single" w:sz="12" w:space="0" w:color="ED7D31" w:themeColor="accent2"/>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ED7D31" w:themeColor="accent2"/>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ED7D31" w:themeColor="accent2"/>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ED7D31" w:themeColor="accent2"/>
              <w:left w:val="single" w:sz="12" w:space="0" w:color="auto"/>
              <w:bottom w:val="single" w:sz="12" w:space="0" w:color="auto"/>
              <w:right w:val="single" w:sz="12" w:space="0" w:color="auto"/>
            </w:tcBorders>
          </w:tcPr>
          <w:p w:rsidR="00F61847" w:rsidRDefault="00F61847" w:rsidP="005B0AAA">
            <w:pPr>
              <w:jc w:val="center"/>
            </w:pPr>
          </w:p>
        </w:tc>
        <w:tc>
          <w:tcPr>
            <w:tcW w:w="1034" w:type="dxa"/>
            <w:tcBorders>
              <w:top w:val="single" w:sz="12" w:space="0" w:color="ED7D31" w:themeColor="accent2"/>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ED7D31" w:themeColor="accent2"/>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CF302C">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CF302C">
            <w:pP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CF302C">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081C0E"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4631AA">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r w:rsidR="00636059" w:rsidTr="006619A1">
        <w:trPr>
          <w:trHeight w:hRule="exact" w:val="284"/>
        </w:trPr>
        <w:tc>
          <w:tcPr>
            <w:tcW w:w="1034" w:type="dxa"/>
            <w:tcBorders>
              <w:top w:val="single" w:sz="12" w:space="0" w:color="auto"/>
              <w:left w:val="single" w:sz="12" w:space="0" w:color="auto"/>
              <w:bottom w:val="single" w:sz="12" w:space="0" w:color="auto"/>
              <w:right w:val="single" w:sz="12" w:space="0" w:color="auto"/>
            </w:tcBorders>
          </w:tcPr>
          <w:p w:rsidR="00F61847" w:rsidRPr="0089015B" w:rsidRDefault="00F61847" w:rsidP="00CF302C">
            <w:pPr>
              <w:jc w:val="center"/>
              <w:rPr>
                <w:rFonts w:ascii="Arial" w:hAnsi="Arial" w:cs="Arial"/>
                <w:b/>
                <w:color w:val="002060"/>
              </w:rP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CF302C">
            <w:pPr>
              <w:jc w:val="center"/>
            </w:pPr>
          </w:p>
        </w:tc>
        <w:tc>
          <w:tcPr>
            <w:tcW w:w="1178"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890"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tcPr>
          <w:p w:rsidR="00F61847" w:rsidRDefault="00F61847" w:rsidP="004631AA">
            <w:pPr>
              <w:jc w:val="center"/>
            </w:pP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c>
          <w:tcPr>
            <w:tcW w:w="1035" w:type="dxa"/>
            <w:tcBorders>
              <w:top w:val="single" w:sz="12" w:space="0" w:color="auto"/>
              <w:left w:val="single" w:sz="12" w:space="0" w:color="auto"/>
              <w:bottom w:val="single" w:sz="12" w:space="0" w:color="auto"/>
              <w:right w:val="single" w:sz="12" w:space="0" w:color="auto"/>
            </w:tcBorders>
            <w:shd w:val="clear" w:color="auto" w:fill="auto"/>
          </w:tcPr>
          <w:p w:rsidR="00F61847" w:rsidRPr="00F61847" w:rsidRDefault="00F61847" w:rsidP="004631AA">
            <w:pPr>
              <w:jc w:val="center"/>
            </w:pPr>
          </w:p>
        </w:tc>
      </w:tr>
    </w:tbl>
    <w:p w:rsidR="00D877A6" w:rsidRPr="00E503A8" w:rsidRDefault="001D1FE3" w:rsidP="00E503A8">
      <w:pPr>
        <w:ind w:firstLine="708"/>
        <w:jc w:val="center"/>
        <w:rPr>
          <w:rFonts w:ascii="Arial" w:hAnsi="Arial" w:cs="Arial"/>
          <w:b/>
          <w:color w:val="002060"/>
          <w:sz w:val="24"/>
          <w:lang w:val="en-US"/>
        </w:rPr>
      </w:pPr>
      <w:r>
        <w:rPr>
          <w:rFonts w:ascii="Arial" w:hAnsi="Arial" w:cs="Arial"/>
          <w:color w:val="002060"/>
          <w:lang w:val="en-US"/>
        </w:rPr>
        <w:br w:type="textWrapping" w:clear="all"/>
      </w:r>
      <w:r w:rsidR="00E503A8" w:rsidRPr="00E503A8">
        <w:rPr>
          <w:rFonts w:ascii="Arial" w:hAnsi="Arial" w:cs="Arial"/>
          <w:b/>
          <w:color w:val="002060"/>
          <w:sz w:val="24"/>
          <w:lang w:val="en-US"/>
        </w:rPr>
        <w:t xml:space="preserve">Please </w:t>
      </w:r>
      <w:r w:rsidR="00E0229A">
        <w:rPr>
          <w:rFonts w:ascii="Arial" w:hAnsi="Arial" w:cs="Arial"/>
          <w:b/>
          <w:color w:val="002060"/>
          <w:sz w:val="24"/>
          <w:lang w:val="en-US"/>
        </w:rPr>
        <w:t>fill in</w:t>
      </w:r>
      <w:r w:rsidR="00E503A8" w:rsidRPr="00E503A8">
        <w:rPr>
          <w:rFonts w:ascii="Arial" w:hAnsi="Arial" w:cs="Arial"/>
          <w:b/>
          <w:color w:val="002060"/>
          <w:sz w:val="24"/>
          <w:lang w:val="en-US"/>
        </w:rPr>
        <w:t xml:space="preserve"> all times in UTC.</w:t>
      </w:r>
    </w:p>
    <w:p w:rsidR="002C6D03" w:rsidRPr="00D20823" w:rsidRDefault="002C6D03" w:rsidP="009E73BF">
      <w:pPr>
        <w:jc w:val="both"/>
        <w:rPr>
          <w:rFonts w:ascii="Arial" w:hAnsi="Arial" w:cs="Arial"/>
          <w:color w:val="002060"/>
          <w:lang w:val="en-US"/>
        </w:rPr>
      </w:pPr>
      <w:r w:rsidRPr="00D20823">
        <w:rPr>
          <w:rFonts w:ascii="Arial" w:hAnsi="Arial" w:cs="Arial"/>
          <w:color w:val="002060"/>
          <w:lang w:val="en-US"/>
        </w:rPr>
        <w:t>All terminal resources planning and allocation in Terminal 1 a 2 is handled by Airport Operations Centre (CDP, lin</w:t>
      </w:r>
      <w:r w:rsidR="009862E6">
        <w:rPr>
          <w:rFonts w:ascii="Arial" w:hAnsi="Arial" w:cs="Arial"/>
          <w:color w:val="002060"/>
          <w:lang w:val="en-US"/>
        </w:rPr>
        <w:t>e</w:t>
      </w:r>
      <w:r w:rsidRPr="00D20823">
        <w:rPr>
          <w:rFonts w:ascii="Arial" w:hAnsi="Arial" w:cs="Arial"/>
          <w:color w:val="002060"/>
          <w:lang w:val="en-US"/>
        </w:rPr>
        <w:t xml:space="preserve"> 7000) and by General Aviation </w:t>
      </w:r>
      <w:r w:rsidR="00E0229A">
        <w:rPr>
          <w:rFonts w:ascii="Arial" w:hAnsi="Arial" w:cs="Arial"/>
          <w:color w:val="002060"/>
          <w:lang w:val="en-US"/>
        </w:rPr>
        <w:t>D</w:t>
      </w:r>
      <w:r w:rsidRPr="00D20823">
        <w:rPr>
          <w:rFonts w:ascii="Arial" w:hAnsi="Arial" w:cs="Arial"/>
          <w:color w:val="002060"/>
          <w:lang w:val="en-US"/>
        </w:rPr>
        <w:t>ispatching in Terminal 3 (CDP/GAV, lin</w:t>
      </w:r>
      <w:r w:rsidR="009862E6">
        <w:rPr>
          <w:rFonts w:ascii="Arial" w:hAnsi="Arial" w:cs="Arial"/>
          <w:color w:val="002060"/>
          <w:lang w:val="en-US"/>
        </w:rPr>
        <w:t>e</w:t>
      </w:r>
      <w:r w:rsidRPr="00D20823">
        <w:rPr>
          <w:rFonts w:ascii="Arial" w:hAnsi="Arial" w:cs="Arial"/>
          <w:color w:val="002060"/>
          <w:lang w:val="en-US"/>
        </w:rPr>
        <w:t xml:space="preserve"> 4000).  </w:t>
      </w:r>
    </w:p>
    <w:p w:rsidR="0011247B" w:rsidRPr="00D20823" w:rsidRDefault="00BA022A" w:rsidP="009E73BF">
      <w:pPr>
        <w:jc w:val="both"/>
        <w:rPr>
          <w:rFonts w:ascii="Arial" w:hAnsi="Arial" w:cs="Arial"/>
          <w:color w:val="002060"/>
          <w:lang w:val="en-US"/>
        </w:rPr>
      </w:pPr>
      <w:r w:rsidRPr="00D20823">
        <w:rPr>
          <w:rFonts w:ascii="Arial" w:hAnsi="Arial" w:cs="Arial"/>
          <w:color w:val="002060"/>
          <w:lang w:val="en-US"/>
        </w:rPr>
        <w:t>Four weeks before the</w:t>
      </w:r>
      <w:r w:rsidR="00E0229A">
        <w:rPr>
          <w:rFonts w:ascii="Arial" w:hAnsi="Arial" w:cs="Arial"/>
          <w:color w:val="002060"/>
          <w:lang w:val="en-US"/>
        </w:rPr>
        <w:t xml:space="preserve"> start of the </w:t>
      </w:r>
      <w:r w:rsidRPr="00D20823">
        <w:rPr>
          <w:rFonts w:ascii="Arial" w:hAnsi="Arial" w:cs="Arial"/>
          <w:color w:val="002060"/>
          <w:lang w:val="en-US"/>
        </w:rPr>
        <w:t>flight season carriers may apply for the allocation of specific airport resources for the flight link (or group of flight links), which will be in accordance with the SLA provided by Prague Airport.</w:t>
      </w:r>
    </w:p>
    <w:p w:rsidR="006B019D" w:rsidRPr="00D20823" w:rsidRDefault="006B019D" w:rsidP="009E73BF">
      <w:pPr>
        <w:jc w:val="both"/>
        <w:rPr>
          <w:rFonts w:ascii="Arial" w:hAnsi="Arial" w:cs="Arial"/>
          <w:color w:val="002060"/>
          <w:lang w:val="en-US"/>
        </w:rPr>
      </w:pPr>
      <w:r w:rsidRPr="00D20823">
        <w:rPr>
          <w:rFonts w:ascii="Arial" w:hAnsi="Arial" w:cs="Arial"/>
          <w:color w:val="002060"/>
          <w:lang w:val="en-US"/>
        </w:rPr>
        <w:t xml:space="preserve">In </w:t>
      </w:r>
      <w:r w:rsidR="00D20823" w:rsidRPr="00D20823">
        <w:rPr>
          <w:rFonts w:ascii="Arial" w:hAnsi="Arial" w:cs="Arial"/>
          <w:color w:val="002060"/>
          <w:lang w:val="en-US"/>
        </w:rPr>
        <w:t>case</w:t>
      </w:r>
      <w:r w:rsidRPr="00D20823">
        <w:rPr>
          <w:rFonts w:ascii="Arial" w:hAnsi="Arial" w:cs="Arial"/>
          <w:color w:val="002060"/>
          <w:lang w:val="en-US"/>
        </w:rPr>
        <w:t xml:space="preserve"> </w:t>
      </w:r>
      <w:r w:rsidR="00D20823">
        <w:rPr>
          <w:rFonts w:ascii="Arial" w:hAnsi="Arial" w:cs="Arial"/>
          <w:color w:val="002060"/>
          <w:lang w:val="en-US"/>
        </w:rPr>
        <w:t>of</w:t>
      </w:r>
      <w:r w:rsidRPr="00D20823">
        <w:rPr>
          <w:rFonts w:ascii="Arial" w:hAnsi="Arial" w:cs="Arial"/>
          <w:color w:val="002060"/>
          <w:lang w:val="en-US"/>
        </w:rPr>
        <w:t xml:space="preserve"> </w:t>
      </w:r>
      <w:r w:rsidR="00D20823">
        <w:rPr>
          <w:rFonts w:ascii="Arial" w:hAnsi="Arial" w:cs="Arial"/>
          <w:color w:val="002060"/>
          <w:lang w:val="en-US"/>
        </w:rPr>
        <w:t xml:space="preserve">no request, </w:t>
      </w:r>
      <w:r w:rsidRPr="00D20823">
        <w:rPr>
          <w:rFonts w:ascii="Arial" w:hAnsi="Arial" w:cs="Arial"/>
          <w:color w:val="002060"/>
          <w:lang w:val="en-US"/>
        </w:rPr>
        <w:t>CDP</w:t>
      </w:r>
      <w:r w:rsidR="00D20823">
        <w:rPr>
          <w:rFonts w:ascii="Arial" w:hAnsi="Arial" w:cs="Arial"/>
          <w:color w:val="002060"/>
          <w:lang w:val="en-US"/>
        </w:rPr>
        <w:t xml:space="preserve"> allocates </w:t>
      </w:r>
      <w:r w:rsidRPr="00D20823">
        <w:rPr>
          <w:rFonts w:ascii="Arial" w:hAnsi="Arial" w:cs="Arial"/>
          <w:color w:val="002060"/>
          <w:lang w:val="en-US"/>
        </w:rPr>
        <w:t xml:space="preserve">the flight </w:t>
      </w:r>
      <w:r w:rsidR="00D20823">
        <w:rPr>
          <w:rFonts w:ascii="Arial" w:hAnsi="Arial" w:cs="Arial"/>
          <w:color w:val="002060"/>
          <w:lang w:val="en-US"/>
        </w:rPr>
        <w:t xml:space="preserve">according </w:t>
      </w:r>
      <w:r w:rsidRPr="00D20823">
        <w:rPr>
          <w:rFonts w:ascii="Arial" w:hAnsi="Arial" w:cs="Arial"/>
          <w:color w:val="002060"/>
          <w:lang w:val="en-US"/>
        </w:rPr>
        <w:t xml:space="preserve">to </w:t>
      </w:r>
      <w:r w:rsidR="00D20823">
        <w:rPr>
          <w:rFonts w:ascii="Arial" w:hAnsi="Arial" w:cs="Arial"/>
          <w:color w:val="002060"/>
          <w:lang w:val="en-US"/>
        </w:rPr>
        <w:t>the resources availability</w:t>
      </w:r>
      <w:r w:rsidRPr="00D20823">
        <w:rPr>
          <w:rFonts w:ascii="Arial" w:hAnsi="Arial" w:cs="Arial"/>
          <w:color w:val="002060"/>
          <w:lang w:val="en-US"/>
        </w:rPr>
        <w:t xml:space="preserve"> </w:t>
      </w:r>
      <w:r w:rsidR="00D20823">
        <w:rPr>
          <w:rFonts w:ascii="Arial" w:hAnsi="Arial" w:cs="Arial"/>
          <w:color w:val="002060"/>
          <w:lang w:val="en-US"/>
        </w:rPr>
        <w:t>to optimize the operational situation and</w:t>
      </w:r>
      <w:r w:rsidRPr="00D20823">
        <w:rPr>
          <w:rFonts w:ascii="Arial" w:hAnsi="Arial" w:cs="Arial"/>
          <w:color w:val="002060"/>
          <w:lang w:val="en-US"/>
        </w:rPr>
        <w:t xml:space="preserve"> regard</w:t>
      </w:r>
      <w:r w:rsidR="00D20823">
        <w:rPr>
          <w:rFonts w:ascii="Arial" w:hAnsi="Arial" w:cs="Arial"/>
          <w:color w:val="002060"/>
          <w:lang w:val="en-US"/>
        </w:rPr>
        <w:t>ing</w:t>
      </w:r>
      <w:r w:rsidRPr="00D20823">
        <w:rPr>
          <w:rFonts w:ascii="Arial" w:hAnsi="Arial" w:cs="Arial"/>
          <w:color w:val="002060"/>
          <w:lang w:val="en-US"/>
        </w:rPr>
        <w:t xml:space="preserve"> to </w:t>
      </w:r>
      <w:r w:rsidR="00D20823">
        <w:rPr>
          <w:rFonts w:ascii="Arial" w:hAnsi="Arial" w:cs="Arial"/>
          <w:color w:val="002060"/>
          <w:lang w:val="en-US"/>
        </w:rPr>
        <w:t>the</w:t>
      </w:r>
      <w:r w:rsidRPr="00D20823">
        <w:rPr>
          <w:rFonts w:ascii="Arial" w:hAnsi="Arial" w:cs="Arial"/>
          <w:color w:val="002060"/>
          <w:lang w:val="en-US"/>
        </w:rPr>
        <w:t xml:space="preserve"> valid SLA. </w:t>
      </w:r>
      <w:r w:rsidR="00D20823">
        <w:rPr>
          <w:rFonts w:ascii="Arial" w:hAnsi="Arial" w:cs="Arial"/>
          <w:color w:val="002060"/>
          <w:lang w:val="en-US"/>
        </w:rPr>
        <w:t xml:space="preserve">CDP </w:t>
      </w:r>
      <w:r w:rsidRPr="00D20823">
        <w:rPr>
          <w:rFonts w:ascii="Arial" w:hAnsi="Arial" w:cs="Arial"/>
          <w:color w:val="002060"/>
          <w:lang w:val="en-US"/>
        </w:rPr>
        <w:t>take</w:t>
      </w:r>
      <w:r w:rsidR="00D20823">
        <w:rPr>
          <w:rFonts w:ascii="Arial" w:hAnsi="Arial" w:cs="Arial"/>
          <w:color w:val="002060"/>
          <w:lang w:val="en-US"/>
        </w:rPr>
        <w:t>s</w:t>
      </w:r>
      <w:r w:rsidRPr="00D20823">
        <w:rPr>
          <w:rFonts w:ascii="Arial" w:hAnsi="Arial" w:cs="Arial"/>
          <w:color w:val="002060"/>
          <w:lang w:val="en-US"/>
        </w:rPr>
        <w:t xml:space="preserve"> </w:t>
      </w:r>
      <w:r w:rsidR="00D20823">
        <w:rPr>
          <w:rFonts w:ascii="Arial" w:hAnsi="Arial" w:cs="Arial"/>
          <w:color w:val="002060"/>
          <w:lang w:val="en-US"/>
        </w:rPr>
        <w:t xml:space="preserve">roughly </w:t>
      </w:r>
      <w:r w:rsidRPr="00D20823">
        <w:rPr>
          <w:rFonts w:ascii="Arial" w:hAnsi="Arial" w:cs="Arial"/>
          <w:color w:val="002060"/>
          <w:lang w:val="en-US"/>
        </w:rPr>
        <w:t xml:space="preserve">into </w:t>
      </w:r>
      <w:r w:rsidR="00D20823">
        <w:rPr>
          <w:rFonts w:ascii="Arial" w:hAnsi="Arial" w:cs="Arial"/>
          <w:color w:val="002060"/>
          <w:lang w:val="en-US"/>
        </w:rPr>
        <w:t>consideration</w:t>
      </w:r>
      <w:r w:rsidRPr="00D20823">
        <w:rPr>
          <w:rFonts w:ascii="Arial" w:hAnsi="Arial" w:cs="Arial"/>
          <w:color w:val="002060"/>
          <w:lang w:val="en-US"/>
        </w:rPr>
        <w:t xml:space="preserve"> the settings </w:t>
      </w:r>
      <w:r w:rsidR="00D20823">
        <w:rPr>
          <w:rFonts w:ascii="Arial" w:hAnsi="Arial" w:cs="Arial"/>
          <w:color w:val="002060"/>
          <w:lang w:val="en-US"/>
        </w:rPr>
        <w:t>from</w:t>
      </w:r>
      <w:r w:rsidRPr="00D20823">
        <w:rPr>
          <w:rFonts w:ascii="Arial" w:hAnsi="Arial" w:cs="Arial"/>
          <w:color w:val="002060"/>
          <w:lang w:val="en-US"/>
        </w:rPr>
        <w:t xml:space="preserve"> the previous seasons. </w:t>
      </w:r>
    </w:p>
    <w:p w:rsidR="00E820CF" w:rsidRPr="007370A1" w:rsidRDefault="006B019D" w:rsidP="009E73BF">
      <w:pPr>
        <w:jc w:val="both"/>
        <w:rPr>
          <w:rFonts w:ascii="Arial" w:hAnsi="Arial" w:cs="Arial"/>
          <w:color w:val="002060"/>
          <w:lang w:val="en-US"/>
        </w:rPr>
      </w:pPr>
      <w:r w:rsidRPr="007370A1">
        <w:rPr>
          <w:rFonts w:ascii="Arial" w:hAnsi="Arial" w:cs="Arial"/>
          <w:color w:val="002060"/>
          <w:lang w:val="en-US"/>
        </w:rPr>
        <w:t xml:space="preserve">The </w:t>
      </w:r>
      <w:r w:rsidR="00D64228" w:rsidRPr="007370A1">
        <w:rPr>
          <w:rFonts w:ascii="Arial" w:hAnsi="Arial" w:cs="Arial"/>
          <w:color w:val="002060"/>
          <w:lang w:val="en-US"/>
        </w:rPr>
        <w:t>default</w:t>
      </w:r>
      <w:r w:rsidRPr="007370A1">
        <w:rPr>
          <w:rFonts w:ascii="Arial" w:hAnsi="Arial" w:cs="Arial"/>
          <w:color w:val="002060"/>
          <w:lang w:val="en-US"/>
        </w:rPr>
        <w:t xml:space="preserve"> principle is described in next tables:</w:t>
      </w:r>
    </w:p>
    <w:tbl>
      <w:tblPr>
        <w:tblStyle w:val="Mkatabulky"/>
        <w:tblW w:w="143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93"/>
        <w:gridCol w:w="3597"/>
        <w:gridCol w:w="3598"/>
      </w:tblGrid>
      <w:tr w:rsidR="00865F95" w:rsidRPr="009862E6" w:rsidTr="002C6D03">
        <w:trPr>
          <w:trHeight w:val="307"/>
          <w:jc w:val="center"/>
        </w:trPr>
        <w:tc>
          <w:tcPr>
            <w:tcW w:w="7193" w:type="dxa"/>
            <w:vMerge w:val="restart"/>
            <w:vAlign w:val="center"/>
          </w:tcPr>
          <w:p w:rsidR="00865F95" w:rsidRPr="009862E6" w:rsidRDefault="00865F95" w:rsidP="00794528">
            <w:pPr>
              <w:rPr>
                <w:rFonts w:ascii="Arial" w:hAnsi="Arial" w:cs="Arial"/>
                <w:b/>
                <w:color w:val="002060"/>
                <w:lang w:val="en-US"/>
              </w:rPr>
            </w:pPr>
            <w:r w:rsidRPr="009862E6">
              <w:rPr>
                <w:rFonts w:ascii="Arial" w:hAnsi="Arial" w:cs="Arial"/>
                <w:b/>
                <w:color w:val="002060"/>
                <w:lang w:val="en-US"/>
              </w:rPr>
              <w:t>Check-in</w:t>
            </w:r>
          </w:p>
        </w:tc>
        <w:tc>
          <w:tcPr>
            <w:tcW w:w="3597" w:type="dxa"/>
          </w:tcPr>
          <w:p w:rsidR="00865F95" w:rsidRPr="009862E6" w:rsidRDefault="0087382B" w:rsidP="00794528">
            <w:pPr>
              <w:rPr>
                <w:rFonts w:ascii="Arial" w:hAnsi="Arial" w:cs="Arial"/>
                <w:color w:val="002060"/>
                <w:lang w:val="en-US"/>
              </w:rPr>
            </w:pPr>
            <w:r w:rsidRPr="009862E6">
              <w:rPr>
                <w:rFonts w:ascii="Arial" w:hAnsi="Arial" w:cs="Arial"/>
                <w:color w:val="002060"/>
                <w:lang w:val="en-US"/>
              </w:rPr>
              <w:t>International flights</w:t>
            </w:r>
          </w:p>
        </w:tc>
        <w:tc>
          <w:tcPr>
            <w:tcW w:w="3598" w:type="dxa"/>
          </w:tcPr>
          <w:p w:rsidR="00865F95" w:rsidRPr="009862E6" w:rsidRDefault="0087382B" w:rsidP="009862E6">
            <w:pPr>
              <w:rPr>
                <w:rFonts w:ascii="Arial" w:hAnsi="Arial" w:cs="Arial"/>
                <w:color w:val="002060"/>
                <w:lang w:val="en-US"/>
              </w:rPr>
            </w:pPr>
            <w:r w:rsidRPr="009862E6">
              <w:rPr>
                <w:rFonts w:ascii="Arial" w:hAnsi="Arial" w:cs="Arial"/>
                <w:color w:val="002060"/>
                <w:lang w:val="en-US"/>
              </w:rPr>
              <w:t>-120 till</w:t>
            </w:r>
            <w:r w:rsidR="00865F95" w:rsidRPr="009862E6">
              <w:rPr>
                <w:rFonts w:ascii="Arial" w:hAnsi="Arial" w:cs="Arial"/>
                <w:color w:val="002060"/>
                <w:lang w:val="en-US"/>
              </w:rPr>
              <w:t xml:space="preserve">  </w:t>
            </w:r>
            <w:r w:rsidR="009862E6" w:rsidRPr="009862E6">
              <w:rPr>
                <w:rFonts w:ascii="Arial" w:hAnsi="Arial" w:cs="Arial"/>
                <w:color w:val="002060"/>
                <w:lang w:val="en-US"/>
              </w:rPr>
              <w:t>-</w:t>
            </w:r>
            <w:r w:rsidR="00865F95" w:rsidRPr="009862E6">
              <w:rPr>
                <w:rFonts w:ascii="Arial" w:hAnsi="Arial" w:cs="Arial"/>
                <w:color w:val="002060"/>
                <w:lang w:val="en-US"/>
              </w:rPr>
              <w:t>20 minut</w:t>
            </w:r>
            <w:r w:rsidRPr="009862E6">
              <w:rPr>
                <w:rFonts w:ascii="Arial" w:hAnsi="Arial" w:cs="Arial"/>
                <w:color w:val="002060"/>
                <w:lang w:val="en-US"/>
              </w:rPr>
              <w:t>es</w:t>
            </w:r>
            <w:r w:rsidR="00865F95" w:rsidRPr="009862E6">
              <w:rPr>
                <w:rFonts w:ascii="Arial" w:hAnsi="Arial" w:cs="Arial"/>
                <w:color w:val="002060"/>
                <w:lang w:val="en-US"/>
              </w:rPr>
              <w:t xml:space="preserve"> </w:t>
            </w:r>
            <w:r w:rsidRPr="009862E6">
              <w:rPr>
                <w:rFonts w:ascii="Arial" w:hAnsi="Arial" w:cs="Arial"/>
                <w:color w:val="002060"/>
                <w:lang w:val="en-US"/>
              </w:rPr>
              <w:t>before</w:t>
            </w:r>
            <w:r w:rsidR="00865F95" w:rsidRPr="009862E6">
              <w:rPr>
                <w:rFonts w:ascii="Arial" w:hAnsi="Arial" w:cs="Arial"/>
                <w:color w:val="002060"/>
                <w:lang w:val="en-US"/>
              </w:rPr>
              <w:t xml:space="preserve"> STD</w:t>
            </w:r>
          </w:p>
        </w:tc>
      </w:tr>
      <w:tr w:rsidR="00865F95" w:rsidRPr="009862E6" w:rsidTr="002C6D03">
        <w:trPr>
          <w:trHeight w:val="307"/>
          <w:jc w:val="center"/>
        </w:trPr>
        <w:tc>
          <w:tcPr>
            <w:tcW w:w="7193" w:type="dxa"/>
            <w:vMerge/>
          </w:tcPr>
          <w:p w:rsidR="00865F95" w:rsidRPr="009862E6" w:rsidRDefault="00865F95" w:rsidP="00794528">
            <w:pPr>
              <w:rPr>
                <w:rFonts w:ascii="Arial" w:hAnsi="Arial" w:cs="Arial"/>
                <w:b/>
                <w:color w:val="002060"/>
                <w:lang w:val="en-US"/>
              </w:rPr>
            </w:pPr>
          </w:p>
        </w:tc>
        <w:tc>
          <w:tcPr>
            <w:tcW w:w="3597" w:type="dxa"/>
          </w:tcPr>
          <w:p w:rsidR="00865F95" w:rsidRPr="009862E6" w:rsidRDefault="0087382B" w:rsidP="00794528">
            <w:pPr>
              <w:rPr>
                <w:rFonts w:ascii="Arial" w:hAnsi="Arial" w:cs="Arial"/>
                <w:color w:val="002060"/>
                <w:lang w:val="en-US"/>
              </w:rPr>
            </w:pPr>
            <w:r w:rsidRPr="009862E6">
              <w:rPr>
                <w:rFonts w:ascii="Arial" w:hAnsi="Arial" w:cs="Arial"/>
                <w:color w:val="002060"/>
                <w:lang w:val="en-US"/>
              </w:rPr>
              <w:t>Long</w:t>
            </w:r>
            <w:r w:rsidR="009862E6">
              <w:rPr>
                <w:rFonts w:ascii="Arial" w:hAnsi="Arial" w:cs="Arial"/>
                <w:color w:val="002060"/>
                <w:lang w:val="en-US"/>
              </w:rPr>
              <w:t>-</w:t>
            </w:r>
            <w:r w:rsidRPr="009862E6">
              <w:rPr>
                <w:rFonts w:ascii="Arial" w:hAnsi="Arial" w:cs="Arial"/>
                <w:color w:val="002060"/>
                <w:lang w:val="en-US"/>
              </w:rPr>
              <w:t>haul flights</w:t>
            </w:r>
          </w:p>
        </w:tc>
        <w:tc>
          <w:tcPr>
            <w:tcW w:w="3598" w:type="dxa"/>
          </w:tcPr>
          <w:p w:rsidR="00865F95" w:rsidRPr="009862E6" w:rsidRDefault="00E820CF" w:rsidP="009862E6">
            <w:pPr>
              <w:rPr>
                <w:rFonts w:ascii="Arial" w:hAnsi="Arial" w:cs="Arial"/>
                <w:color w:val="002060"/>
                <w:lang w:val="en-US"/>
              </w:rPr>
            </w:pPr>
            <w:r w:rsidRPr="009862E6">
              <w:rPr>
                <w:rFonts w:ascii="Arial" w:hAnsi="Arial" w:cs="Arial"/>
                <w:color w:val="002060"/>
                <w:lang w:val="en-US"/>
              </w:rPr>
              <w:t xml:space="preserve">-180 </w:t>
            </w:r>
            <w:r w:rsidR="0087382B" w:rsidRPr="009862E6">
              <w:rPr>
                <w:rFonts w:ascii="Arial" w:hAnsi="Arial" w:cs="Arial"/>
                <w:color w:val="002060"/>
                <w:lang w:val="en-US"/>
              </w:rPr>
              <w:t>till</w:t>
            </w:r>
            <w:r w:rsidRPr="009862E6">
              <w:rPr>
                <w:rFonts w:ascii="Arial" w:hAnsi="Arial" w:cs="Arial"/>
                <w:color w:val="002060"/>
                <w:lang w:val="en-US"/>
              </w:rPr>
              <w:t xml:space="preserve">  </w:t>
            </w:r>
            <w:r w:rsidR="009862E6" w:rsidRPr="009862E6">
              <w:rPr>
                <w:rFonts w:ascii="Arial" w:hAnsi="Arial" w:cs="Arial"/>
                <w:color w:val="002060"/>
                <w:lang w:val="en-US"/>
              </w:rPr>
              <w:t>-</w:t>
            </w:r>
            <w:r w:rsidRPr="009862E6">
              <w:rPr>
                <w:rFonts w:ascii="Arial" w:hAnsi="Arial" w:cs="Arial"/>
                <w:color w:val="002060"/>
                <w:lang w:val="en-US"/>
              </w:rPr>
              <w:t xml:space="preserve">40 </w:t>
            </w:r>
            <w:r w:rsidR="0087382B" w:rsidRPr="009862E6">
              <w:rPr>
                <w:rFonts w:ascii="Arial" w:hAnsi="Arial" w:cs="Arial"/>
                <w:color w:val="002060"/>
                <w:lang w:val="en-US"/>
              </w:rPr>
              <w:t>minutes before</w:t>
            </w:r>
            <w:r w:rsidRPr="009862E6">
              <w:rPr>
                <w:rFonts w:ascii="Arial" w:hAnsi="Arial" w:cs="Arial"/>
                <w:color w:val="002060"/>
                <w:lang w:val="en-US"/>
              </w:rPr>
              <w:t xml:space="preserve"> STD</w:t>
            </w:r>
          </w:p>
        </w:tc>
      </w:tr>
      <w:tr w:rsidR="00075839" w:rsidRPr="009862E6" w:rsidTr="002C6D03">
        <w:trPr>
          <w:trHeight w:val="307"/>
          <w:jc w:val="center"/>
        </w:trPr>
        <w:tc>
          <w:tcPr>
            <w:tcW w:w="7193" w:type="dxa"/>
          </w:tcPr>
          <w:p w:rsidR="00075839" w:rsidRPr="009862E6" w:rsidRDefault="00075839" w:rsidP="00794528">
            <w:pPr>
              <w:rPr>
                <w:rFonts w:ascii="Arial" w:hAnsi="Arial" w:cs="Arial"/>
                <w:b/>
                <w:color w:val="002060"/>
                <w:lang w:val="en-US"/>
              </w:rPr>
            </w:pPr>
            <w:r w:rsidRPr="009862E6">
              <w:rPr>
                <w:rFonts w:ascii="Arial" w:hAnsi="Arial" w:cs="Arial"/>
                <w:b/>
                <w:color w:val="002060"/>
                <w:lang w:val="en-US"/>
              </w:rPr>
              <w:t>Stand</w:t>
            </w:r>
          </w:p>
        </w:tc>
        <w:tc>
          <w:tcPr>
            <w:tcW w:w="7195" w:type="dxa"/>
            <w:gridSpan w:val="2"/>
          </w:tcPr>
          <w:p w:rsidR="00075839" w:rsidRPr="009862E6" w:rsidRDefault="00D550F9" w:rsidP="00794528">
            <w:pPr>
              <w:rPr>
                <w:rFonts w:ascii="Arial" w:hAnsi="Arial" w:cs="Arial"/>
                <w:color w:val="002060"/>
                <w:lang w:val="en-US"/>
              </w:rPr>
            </w:pPr>
            <w:r w:rsidRPr="009862E6">
              <w:rPr>
                <w:rFonts w:ascii="Arial" w:hAnsi="Arial" w:cs="Arial"/>
                <w:color w:val="002060"/>
                <w:lang w:val="en-US"/>
              </w:rPr>
              <w:t>According to capacity limitations</w:t>
            </w:r>
          </w:p>
        </w:tc>
      </w:tr>
      <w:tr w:rsidR="00B3652A" w:rsidRPr="009862E6" w:rsidTr="002C6D03">
        <w:trPr>
          <w:trHeight w:val="307"/>
          <w:jc w:val="center"/>
        </w:trPr>
        <w:tc>
          <w:tcPr>
            <w:tcW w:w="7193" w:type="dxa"/>
          </w:tcPr>
          <w:p w:rsidR="00B3652A" w:rsidRPr="009862E6" w:rsidRDefault="00B3652A" w:rsidP="00794528">
            <w:pPr>
              <w:rPr>
                <w:rFonts w:ascii="Arial" w:hAnsi="Arial" w:cs="Arial"/>
                <w:b/>
                <w:color w:val="002060"/>
                <w:lang w:val="en-US"/>
              </w:rPr>
            </w:pPr>
            <w:r w:rsidRPr="009862E6">
              <w:rPr>
                <w:rFonts w:ascii="Arial" w:hAnsi="Arial" w:cs="Arial"/>
                <w:b/>
                <w:color w:val="002060"/>
                <w:lang w:val="en-US"/>
              </w:rPr>
              <w:t>Gate</w:t>
            </w:r>
          </w:p>
        </w:tc>
        <w:tc>
          <w:tcPr>
            <w:tcW w:w="7195" w:type="dxa"/>
            <w:gridSpan w:val="2"/>
          </w:tcPr>
          <w:p w:rsidR="00B3652A" w:rsidRPr="009862E6" w:rsidRDefault="00D550F9" w:rsidP="00794528">
            <w:pPr>
              <w:rPr>
                <w:lang w:val="en-US"/>
              </w:rPr>
            </w:pPr>
            <w:r w:rsidRPr="009862E6">
              <w:rPr>
                <w:rFonts w:ascii="Arial" w:hAnsi="Arial" w:cs="Arial"/>
                <w:color w:val="002060"/>
                <w:lang w:val="en-US"/>
              </w:rPr>
              <w:t>According to capacity limitations</w:t>
            </w:r>
          </w:p>
        </w:tc>
      </w:tr>
      <w:tr w:rsidR="00B3652A" w:rsidRPr="009862E6" w:rsidTr="002C6D03">
        <w:trPr>
          <w:trHeight w:val="307"/>
          <w:jc w:val="center"/>
        </w:trPr>
        <w:tc>
          <w:tcPr>
            <w:tcW w:w="7193" w:type="dxa"/>
            <w:tcBorders>
              <w:bottom w:val="single" w:sz="12" w:space="0" w:color="auto"/>
            </w:tcBorders>
          </w:tcPr>
          <w:p w:rsidR="00B3652A" w:rsidRPr="009862E6" w:rsidRDefault="00B3652A" w:rsidP="00794528">
            <w:pPr>
              <w:rPr>
                <w:rFonts w:ascii="Arial" w:hAnsi="Arial" w:cs="Arial"/>
                <w:b/>
                <w:color w:val="002060"/>
                <w:lang w:val="en-US"/>
              </w:rPr>
            </w:pPr>
            <w:r w:rsidRPr="009862E6">
              <w:rPr>
                <w:rFonts w:ascii="Arial" w:hAnsi="Arial" w:cs="Arial"/>
                <w:b/>
                <w:color w:val="002060"/>
                <w:lang w:val="en-US"/>
              </w:rPr>
              <w:t>Arr. belt</w:t>
            </w:r>
          </w:p>
        </w:tc>
        <w:tc>
          <w:tcPr>
            <w:tcW w:w="7195" w:type="dxa"/>
            <w:gridSpan w:val="2"/>
            <w:tcBorders>
              <w:bottom w:val="single" w:sz="12" w:space="0" w:color="auto"/>
            </w:tcBorders>
          </w:tcPr>
          <w:p w:rsidR="00B3652A" w:rsidRPr="009862E6" w:rsidRDefault="00D550F9" w:rsidP="00794528">
            <w:pPr>
              <w:rPr>
                <w:lang w:val="en-US"/>
              </w:rPr>
            </w:pPr>
            <w:r w:rsidRPr="009862E6">
              <w:rPr>
                <w:rFonts w:ascii="Arial" w:hAnsi="Arial" w:cs="Arial"/>
                <w:color w:val="002060"/>
                <w:lang w:val="en-US"/>
              </w:rPr>
              <w:t>According to capacity limitations</w:t>
            </w:r>
          </w:p>
        </w:tc>
      </w:tr>
    </w:tbl>
    <w:p w:rsidR="00744470" w:rsidRPr="009862E6" w:rsidRDefault="00744470" w:rsidP="00794528">
      <w:pPr>
        <w:rPr>
          <w:rFonts w:ascii="Arial" w:hAnsi="Arial" w:cs="Arial"/>
          <w:color w:val="002060"/>
          <w:lang w:val="en-US"/>
        </w:rPr>
      </w:pPr>
    </w:p>
    <w:p w:rsidR="0059492B" w:rsidRPr="009862E6" w:rsidRDefault="00D550F9" w:rsidP="00794528">
      <w:pPr>
        <w:rPr>
          <w:rFonts w:ascii="Arial" w:hAnsi="Arial" w:cs="Arial"/>
          <w:color w:val="002060"/>
          <w:lang w:val="en-US"/>
        </w:rPr>
      </w:pPr>
      <w:r w:rsidRPr="009862E6">
        <w:rPr>
          <w:rFonts w:ascii="Arial" w:hAnsi="Arial" w:cs="Arial"/>
          <w:color w:val="002060"/>
          <w:lang w:val="en-US"/>
        </w:rPr>
        <w:t xml:space="preserve">CDP takes into </w:t>
      </w:r>
      <w:r w:rsidR="006E0E08">
        <w:rPr>
          <w:rFonts w:ascii="Arial" w:hAnsi="Arial" w:cs="Arial"/>
          <w:color w:val="002060"/>
          <w:lang w:val="en-US"/>
        </w:rPr>
        <w:t xml:space="preserve">consideration </w:t>
      </w:r>
      <w:r w:rsidRPr="009862E6">
        <w:rPr>
          <w:rFonts w:ascii="Arial" w:hAnsi="Arial" w:cs="Arial"/>
          <w:color w:val="002060"/>
          <w:lang w:val="en-US"/>
        </w:rPr>
        <w:t>the following priorities</w:t>
      </w:r>
      <w:r w:rsidR="0059492B" w:rsidRPr="009862E6">
        <w:rPr>
          <w:rFonts w:ascii="Arial" w:hAnsi="Arial" w:cs="Arial"/>
          <w:color w:val="002060"/>
          <w:lang w:val="en-US"/>
        </w:rPr>
        <w:t>:</w:t>
      </w:r>
    </w:p>
    <w:tbl>
      <w:tblPr>
        <w:tblW w:w="14358" w:type="dxa"/>
        <w:jc w:val="center"/>
        <w:tblBorders>
          <w:top w:val="nil"/>
          <w:left w:val="nil"/>
          <w:bottom w:val="nil"/>
          <w:right w:val="nil"/>
        </w:tblBorders>
        <w:tblLayout w:type="fixed"/>
        <w:tblLook w:val="0000" w:firstRow="0" w:lastRow="0" w:firstColumn="0" w:lastColumn="0" w:noHBand="0" w:noVBand="0"/>
      </w:tblPr>
      <w:tblGrid>
        <w:gridCol w:w="7179"/>
        <w:gridCol w:w="7179"/>
      </w:tblGrid>
      <w:tr w:rsidR="0059492B" w:rsidRPr="009862E6" w:rsidTr="002C6D03">
        <w:trPr>
          <w:trHeight w:val="75"/>
          <w:jc w:val="center"/>
        </w:trPr>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59492B" w:rsidP="002C6D03">
            <w:pPr>
              <w:spacing w:after="0" w:line="240" w:lineRule="auto"/>
              <w:rPr>
                <w:rFonts w:ascii="Arial" w:hAnsi="Arial" w:cs="Arial"/>
                <w:color w:val="002060"/>
                <w:lang w:val="en-US"/>
              </w:rPr>
            </w:pPr>
          </w:p>
        </w:tc>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D550F9" w:rsidP="002C6D03">
            <w:pPr>
              <w:spacing w:after="0" w:line="240" w:lineRule="auto"/>
              <w:rPr>
                <w:rFonts w:ascii="Arial" w:hAnsi="Arial" w:cs="Arial"/>
                <w:b/>
                <w:color w:val="002060"/>
                <w:lang w:val="en-US"/>
              </w:rPr>
            </w:pPr>
            <w:r w:rsidRPr="009862E6">
              <w:rPr>
                <w:rFonts w:ascii="Arial" w:hAnsi="Arial" w:cs="Arial"/>
                <w:b/>
                <w:color w:val="002060"/>
                <w:lang w:val="en-US"/>
              </w:rPr>
              <w:t>Flights</w:t>
            </w:r>
            <w:r w:rsidR="0059492B" w:rsidRPr="009862E6">
              <w:rPr>
                <w:rFonts w:ascii="Arial" w:hAnsi="Arial" w:cs="Arial"/>
                <w:b/>
                <w:color w:val="002060"/>
                <w:lang w:val="en-US"/>
              </w:rPr>
              <w:t xml:space="preserve"> </w:t>
            </w:r>
          </w:p>
        </w:tc>
      </w:tr>
      <w:tr w:rsidR="0059492B" w:rsidRPr="009862E6" w:rsidTr="002C6D03">
        <w:trPr>
          <w:trHeight w:val="75"/>
          <w:jc w:val="center"/>
        </w:trPr>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59492B" w:rsidP="002C6D03">
            <w:pPr>
              <w:spacing w:after="0" w:line="240" w:lineRule="auto"/>
              <w:rPr>
                <w:rFonts w:ascii="Arial" w:hAnsi="Arial" w:cs="Arial"/>
                <w:b/>
                <w:color w:val="002060"/>
                <w:lang w:val="en-US"/>
              </w:rPr>
            </w:pPr>
            <w:r w:rsidRPr="009862E6">
              <w:rPr>
                <w:rFonts w:ascii="Arial" w:hAnsi="Arial" w:cs="Arial"/>
                <w:b/>
                <w:color w:val="002060"/>
                <w:lang w:val="en-US"/>
              </w:rPr>
              <w:t>Priorit</w:t>
            </w:r>
            <w:r w:rsidR="002C6D03" w:rsidRPr="009862E6">
              <w:rPr>
                <w:rFonts w:ascii="Arial" w:hAnsi="Arial" w:cs="Arial"/>
                <w:b/>
                <w:color w:val="002060"/>
                <w:lang w:val="en-US"/>
              </w:rPr>
              <w:t>y</w:t>
            </w:r>
            <w:r w:rsidRPr="009862E6">
              <w:rPr>
                <w:rFonts w:ascii="Arial" w:hAnsi="Arial" w:cs="Arial"/>
                <w:b/>
                <w:color w:val="002060"/>
                <w:lang w:val="en-US"/>
              </w:rPr>
              <w:t xml:space="preserve"> 1 </w:t>
            </w:r>
          </w:p>
        </w:tc>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D550F9" w:rsidP="002C6D03">
            <w:pPr>
              <w:spacing w:after="0" w:line="240" w:lineRule="auto"/>
              <w:rPr>
                <w:rFonts w:ascii="Arial" w:hAnsi="Arial" w:cs="Arial"/>
                <w:color w:val="002060"/>
                <w:lang w:val="en-US"/>
              </w:rPr>
            </w:pPr>
            <w:r w:rsidRPr="009862E6">
              <w:rPr>
                <w:rFonts w:ascii="Arial" w:hAnsi="Arial" w:cs="Arial"/>
                <w:color w:val="002060"/>
                <w:lang w:val="en-US"/>
              </w:rPr>
              <w:t>Long</w:t>
            </w:r>
            <w:r w:rsidR="009862E6">
              <w:rPr>
                <w:rFonts w:ascii="Arial" w:hAnsi="Arial" w:cs="Arial"/>
                <w:color w:val="002060"/>
                <w:lang w:val="en-US"/>
              </w:rPr>
              <w:t>-</w:t>
            </w:r>
            <w:r w:rsidRPr="009862E6">
              <w:rPr>
                <w:rFonts w:ascii="Arial" w:hAnsi="Arial" w:cs="Arial"/>
                <w:color w:val="002060"/>
                <w:lang w:val="en-US"/>
              </w:rPr>
              <w:t>haul flights</w:t>
            </w:r>
          </w:p>
        </w:tc>
      </w:tr>
      <w:tr w:rsidR="0059492B" w:rsidRPr="009862E6" w:rsidTr="002C6D03">
        <w:trPr>
          <w:trHeight w:val="75"/>
          <w:jc w:val="center"/>
        </w:trPr>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2C6D03" w:rsidP="002C6D03">
            <w:pPr>
              <w:spacing w:after="0" w:line="240" w:lineRule="auto"/>
              <w:rPr>
                <w:rFonts w:ascii="Arial" w:hAnsi="Arial" w:cs="Arial"/>
                <w:b/>
                <w:color w:val="002060"/>
                <w:lang w:val="en-US"/>
              </w:rPr>
            </w:pPr>
            <w:r w:rsidRPr="009862E6">
              <w:rPr>
                <w:rFonts w:ascii="Arial" w:hAnsi="Arial" w:cs="Arial"/>
                <w:b/>
                <w:color w:val="002060"/>
                <w:lang w:val="en-US"/>
              </w:rPr>
              <w:t>Priority</w:t>
            </w:r>
            <w:r w:rsidR="0059492B" w:rsidRPr="009862E6">
              <w:rPr>
                <w:rFonts w:ascii="Arial" w:hAnsi="Arial" w:cs="Arial"/>
                <w:b/>
                <w:color w:val="002060"/>
                <w:lang w:val="en-US"/>
              </w:rPr>
              <w:t xml:space="preserve"> 2 </w:t>
            </w:r>
          </w:p>
        </w:tc>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D550F9" w:rsidP="002C6D03">
            <w:pPr>
              <w:spacing w:after="0" w:line="240" w:lineRule="auto"/>
              <w:rPr>
                <w:rFonts w:ascii="Arial" w:hAnsi="Arial" w:cs="Arial"/>
                <w:color w:val="002060"/>
                <w:lang w:val="en-US"/>
              </w:rPr>
            </w:pPr>
            <w:r w:rsidRPr="009862E6">
              <w:rPr>
                <w:rFonts w:ascii="Arial" w:hAnsi="Arial" w:cs="Arial"/>
                <w:color w:val="002060"/>
                <w:lang w:val="en-US"/>
              </w:rPr>
              <w:t>Regular flights</w:t>
            </w:r>
            <w:r w:rsidR="0059492B" w:rsidRPr="009862E6">
              <w:rPr>
                <w:rFonts w:ascii="Arial" w:hAnsi="Arial" w:cs="Arial"/>
                <w:color w:val="002060"/>
                <w:lang w:val="en-US"/>
              </w:rPr>
              <w:t xml:space="preserve"> </w:t>
            </w:r>
          </w:p>
        </w:tc>
      </w:tr>
      <w:tr w:rsidR="0059492B" w:rsidRPr="009862E6" w:rsidTr="002C6D03">
        <w:trPr>
          <w:trHeight w:val="75"/>
          <w:jc w:val="center"/>
        </w:trPr>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2C6D03" w:rsidP="002C6D03">
            <w:pPr>
              <w:spacing w:after="0" w:line="240" w:lineRule="auto"/>
              <w:rPr>
                <w:rFonts w:ascii="Arial" w:hAnsi="Arial" w:cs="Arial"/>
                <w:b/>
                <w:color w:val="002060"/>
                <w:lang w:val="en-US"/>
              </w:rPr>
            </w:pPr>
            <w:r w:rsidRPr="009862E6">
              <w:rPr>
                <w:rFonts w:ascii="Arial" w:hAnsi="Arial" w:cs="Arial"/>
                <w:b/>
                <w:color w:val="002060"/>
                <w:lang w:val="en-US"/>
              </w:rPr>
              <w:t>Priority</w:t>
            </w:r>
            <w:r w:rsidR="0059492B" w:rsidRPr="009862E6">
              <w:rPr>
                <w:rFonts w:ascii="Arial" w:hAnsi="Arial" w:cs="Arial"/>
                <w:b/>
                <w:color w:val="002060"/>
                <w:lang w:val="en-US"/>
              </w:rPr>
              <w:t xml:space="preserve"> 3 </w:t>
            </w:r>
          </w:p>
        </w:tc>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D550F9" w:rsidP="002C6D03">
            <w:pPr>
              <w:spacing w:after="0" w:line="240" w:lineRule="auto"/>
              <w:rPr>
                <w:rFonts w:ascii="Arial" w:hAnsi="Arial" w:cs="Arial"/>
                <w:color w:val="002060"/>
                <w:lang w:val="en-US"/>
              </w:rPr>
            </w:pPr>
            <w:r w:rsidRPr="009862E6">
              <w:rPr>
                <w:rFonts w:ascii="Arial" w:hAnsi="Arial" w:cs="Arial"/>
                <w:color w:val="002060"/>
                <w:lang w:val="en-US"/>
              </w:rPr>
              <w:t>Charter flights</w:t>
            </w:r>
            <w:r w:rsidR="0059492B" w:rsidRPr="009862E6">
              <w:rPr>
                <w:rFonts w:ascii="Arial" w:hAnsi="Arial" w:cs="Arial"/>
                <w:color w:val="002060"/>
                <w:lang w:val="en-US"/>
              </w:rPr>
              <w:t xml:space="preserve"> </w:t>
            </w:r>
          </w:p>
        </w:tc>
      </w:tr>
      <w:tr w:rsidR="0059492B" w:rsidRPr="009862E6" w:rsidTr="002C6D03">
        <w:trPr>
          <w:trHeight w:val="75"/>
          <w:jc w:val="center"/>
        </w:trPr>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2C6D03" w:rsidP="002C6D03">
            <w:pPr>
              <w:spacing w:after="0" w:line="240" w:lineRule="auto"/>
              <w:rPr>
                <w:rFonts w:ascii="Arial" w:hAnsi="Arial" w:cs="Arial"/>
                <w:b/>
                <w:color w:val="002060"/>
                <w:lang w:val="en-US"/>
              </w:rPr>
            </w:pPr>
            <w:r w:rsidRPr="009862E6">
              <w:rPr>
                <w:rFonts w:ascii="Arial" w:hAnsi="Arial" w:cs="Arial"/>
                <w:b/>
                <w:color w:val="002060"/>
                <w:lang w:val="en-US"/>
              </w:rPr>
              <w:t>Priority</w:t>
            </w:r>
            <w:r w:rsidR="0059492B" w:rsidRPr="009862E6">
              <w:rPr>
                <w:rFonts w:ascii="Arial" w:hAnsi="Arial" w:cs="Arial"/>
                <w:b/>
                <w:color w:val="002060"/>
                <w:lang w:val="en-US"/>
              </w:rPr>
              <w:t xml:space="preserve"> 4 </w:t>
            </w:r>
          </w:p>
        </w:tc>
        <w:tc>
          <w:tcPr>
            <w:tcW w:w="7179" w:type="dxa"/>
            <w:tcBorders>
              <w:top w:val="single" w:sz="12" w:space="0" w:color="auto"/>
              <w:left w:val="single" w:sz="12" w:space="0" w:color="auto"/>
              <w:bottom w:val="single" w:sz="12" w:space="0" w:color="auto"/>
              <w:right w:val="single" w:sz="12" w:space="0" w:color="auto"/>
            </w:tcBorders>
          </w:tcPr>
          <w:p w:rsidR="0059492B" w:rsidRPr="009862E6" w:rsidRDefault="00D550F9" w:rsidP="00D550F9">
            <w:pPr>
              <w:spacing w:after="0" w:line="240" w:lineRule="auto"/>
              <w:rPr>
                <w:rFonts w:ascii="Arial" w:hAnsi="Arial" w:cs="Arial"/>
                <w:color w:val="002060"/>
                <w:lang w:val="en-US"/>
              </w:rPr>
            </w:pPr>
            <w:r w:rsidRPr="009862E6">
              <w:rPr>
                <w:rFonts w:ascii="Arial" w:hAnsi="Arial" w:cs="Arial"/>
                <w:color w:val="002060"/>
                <w:lang w:val="en-US"/>
              </w:rPr>
              <w:t>Flights operated outside the coordinated times</w:t>
            </w:r>
          </w:p>
        </w:tc>
      </w:tr>
    </w:tbl>
    <w:p w:rsidR="0059492B" w:rsidRPr="009862E6" w:rsidRDefault="0059492B" w:rsidP="00794528">
      <w:pPr>
        <w:rPr>
          <w:rFonts w:ascii="Arial" w:hAnsi="Arial" w:cs="Arial"/>
          <w:color w:val="002060"/>
          <w:lang w:val="en-US"/>
        </w:rPr>
      </w:pPr>
    </w:p>
    <w:p w:rsidR="009E73BF" w:rsidRPr="00D64228" w:rsidRDefault="004967BF" w:rsidP="006E0E08">
      <w:pPr>
        <w:jc w:val="center"/>
        <w:rPr>
          <w:rFonts w:ascii="Arial" w:hAnsi="Arial" w:cs="Arial"/>
          <w:b/>
          <w:color w:val="002060"/>
          <w:lang w:val="en-US"/>
        </w:rPr>
      </w:pPr>
      <w:r w:rsidRPr="00D64228">
        <w:rPr>
          <w:rFonts w:ascii="Arial" w:hAnsi="Arial" w:cs="Arial"/>
          <w:b/>
          <w:color w:val="002060"/>
          <w:lang w:val="en-US"/>
        </w:rPr>
        <w:t>Please send all requests at least 14 days</w:t>
      </w:r>
      <w:r w:rsidR="00E0229A" w:rsidRPr="00D64228">
        <w:rPr>
          <w:rFonts w:ascii="Arial" w:hAnsi="Arial" w:cs="Arial"/>
          <w:b/>
          <w:color w:val="002060"/>
          <w:lang w:val="en-US"/>
        </w:rPr>
        <w:t xml:space="preserve"> prior to</w:t>
      </w:r>
      <w:r w:rsidRPr="00D64228">
        <w:rPr>
          <w:rFonts w:ascii="Arial" w:hAnsi="Arial" w:cs="Arial"/>
          <w:b/>
          <w:color w:val="002060"/>
          <w:lang w:val="en-US"/>
        </w:rPr>
        <w:t xml:space="preserve"> the</w:t>
      </w:r>
      <w:r w:rsidR="00E0229A" w:rsidRPr="00D64228">
        <w:rPr>
          <w:rFonts w:ascii="Arial" w:hAnsi="Arial" w:cs="Arial"/>
          <w:b/>
          <w:color w:val="002060"/>
          <w:lang w:val="en-US"/>
        </w:rPr>
        <w:t xml:space="preserve"> start of the</w:t>
      </w:r>
      <w:r w:rsidRPr="00D64228">
        <w:rPr>
          <w:rFonts w:ascii="Arial" w:hAnsi="Arial" w:cs="Arial"/>
          <w:b/>
          <w:color w:val="002060"/>
          <w:lang w:val="en-US"/>
        </w:rPr>
        <w:t xml:space="preserve"> flight season to the e-mail address</w:t>
      </w:r>
      <w:r w:rsidR="009E73BF" w:rsidRPr="00D64228">
        <w:rPr>
          <w:rFonts w:ascii="Arial" w:hAnsi="Arial" w:cs="Arial"/>
          <w:b/>
          <w:color w:val="002060"/>
          <w:lang w:val="en-US"/>
        </w:rPr>
        <w:t>: tomas.vlacil@prg.aero.</w:t>
      </w:r>
    </w:p>
    <w:p w:rsidR="002205E9" w:rsidRDefault="009E73BF" w:rsidP="00D877A6">
      <w:pPr>
        <w:jc w:val="both"/>
        <w:rPr>
          <w:rFonts w:ascii="Arial" w:hAnsi="Arial" w:cs="Arial"/>
          <w:color w:val="002060"/>
        </w:rPr>
      </w:pPr>
      <w:r>
        <w:rPr>
          <w:rFonts w:ascii="Arial" w:hAnsi="Arial" w:cs="Arial"/>
          <w:color w:val="002060"/>
        </w:rPr>
        <w:t xml:space="preserve"> </w:t>
      </w:r>
    </w:p>
    <w:sectPr w:rsidR="002205E9" w:rsidSect="00E22B74">
      <w:headerReference w:type="even" r:id="rId6"/>
      <w:headerReference w:type="default" r:id="rId7"/>
      <w:footerReference w:type="even"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B1" w:rsidRDefault="00E809B1" w:rsidP="0065254C">
      <w:pPr>
        <w:spacing w:after="0" w:line="240" w:lineRule="auto"/>
      </w:pPr>
      <w:r>
        <w:separator/>
      </w:r>
    </w:p>
  </w:endnote>
  <w:endnote w:type="continuationSeparator" w:id="0">
    <w:p w:rsidR="00E809B1" w:rsidRDefault="00E809B1" w:rsidP="0065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74" w:rsidRDefault="00E22B74">
    <w:pPr>
      <w:pStyle w:val="Zpat"/>
    </w:pPr>
    <w:r>
      <w:rPr>
        <w:noProof/>
        <w:lang w:eastAsia="cs-CZ"/>
      </w:rPr>
      <mc:AlternateContent>
        <mc:Choice Requires="wps">
          <w:drawing>
            <wp:anchor distT="45720" distB="45720" distL="114300" distR="114300" simplePos="0" relativeHeight="251664384" behindDoc="0" locked="0" layoutInCell="1" allowOverlap="1" wp14:anchorId="7C94FE9E" wp14:editId="7AF8FA6A">
              <wp:simplePos x="0" y="0"/>
              <wp:positionH relativeFrom="column">
                <wp:posOffset>4205605</wp:posOffset>
              </wp:positionH>
              <wp:positionV relativeFrom="paragraph">
                <wp:posOffset>-158115</wp:posOffset>
              </wp:positionV>
              <wp:extent cx="2360930" cy="1404620"/>
              <wp:effectExtent l="0" t="0" r="0" b="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rsidR="00E22B74" w:rsidRPr="007A2404" w:rsidRDefault="00E22B74" w:rsidP="00E22B74">
                          <w:pPr>
                            <w:spacing w:after="0"/>
                            <w:jc w:val="center"/>
                            <w:rPr>
                              <w:rFonts w:ascii="Arial" w:hAnsi="Arial" w:cs="Arial"/>
                              <w:b/>
                              <w:color w:val="000066"/>
                              <w:sz w:val="20"/>
                              <w:szCs w:val="20"/>
                              <w:lang w:val="en-US"/>
                            </w:rPr>
                          </w:pPr>
                          <w:r w:rsidRPr="007A2404">
                            <w:rPr>
                              <w:rFonts w:ascii="Arial" w:hAnsi="Arial" w:cs="Arial"/>
                              <w:b/>
                              <w:color w:val="000066"/>
                              <w:sz w:val="20"/>
                              <w:szCs w:val="20"/>
                              <w:lang w:val="en-US"/>
                            </w:rPr>
                            <w:t xml:space="preserve">Airport Operations Centre </w:t>
                          </w:r>
                        </w:p>
                        <w:p w:rsidR="00E22B74" w:rsidRDefault="00E22B74" w:rsidP="00E22B74">
                          <w:pPr>
                            <w:spacing w:after="0"/>
                            <w:jc w:val="center"/>
                            <w:rPr>
                              <w:rFonts w:ascii="Arial" w:hAnsi="Arial" w:cs="Arial"/>
                              <w:b/>
                              <w:color w:val="000066"/>
                              <w:sz w:val="20"/>
                              <w:szCs w:val="20"/>
                              <w:lang w:val="en-US"/>
                            </w:rPr>
                          </w:pPr>
                          <w:r>
                            <w:rPr>
                              <w:rFonts w:ascii="Arial" w:hAnsi="Arial" w:cs="Arial"/>
                              <w:b/>
                              <w:color w:val="000066"/>
                              <w:sz w:val="20"/>
                              <w:szCs w:val="20"/>
                              <w:lang w:val="en-US"/>
                            </w:rPr>
                            <w:t>dispecink.cdp@prg.aero</w:t>
                          </w:r>
                        </w:p>
                        <w:p w:rsidR="00E22B74" w:rsidRPr="007A2404" w:rsidRDefault="00E809B1" w:rsidP="00E22B74">
                          <w:pPr>
                            <w:jc w:val="center"/>
                            <w:rPr>
                              <w:rFonts w:ascii="Arial" w:eastAsiaTheme="minorEastAsia" w:hAnsi="Arial" w:cs="Arial"/>
                              <w:b/>
                              <w:bCs/>
                              <w:noProof/>
                              <w:color w:val="000080"/>
                              <w:sz w:val="20"/>
                              <w:szCs w:val="20"/>
                              <w:lang w:eastAsia="cs-CZ"/>
                              <w14:textOutline w14:w="9525" w14:cap="rnd" w14:cmpd="sng" w14:algn="ctr">
                                <w14:noFill/>
                                <w14:prstDash w14:val="solid"/>
                                <w14:bevel/>
                              </w14:textOutline>
                            </w:rPr>
                          </w:pPr>
                          <w:hyperlink r:id="rId1" w:history="1">
                            <w:r w:rsidR="00E22B74" w:rsidRPr="007A2404">
                              <w:rPr>
                                <w:b/>
                                <w:color w:val="000066"/>
                                <w:sz w:val="20"/>
                                <w:szCs w:val="20"/>
                                <w:lang w:val="en-US"/>
                              </w:rPr>
                              <w:t>tomas.vlacil@prg.aero</w:t>
                            </w:r>
                          </w:hyperlink>
                          <w:r w:rsidR="00E22B74" w:rsidRPr="007A2404">
                            <w:rPr>
                              <w:rFonts w:ascii="Arial" w:eastAsiaTheme="minorEastAsia" w:hAnsi="Arial" w:cs="Arial"/>
                              <w:b/>
                              <w:bCs/>
                              <w:noProof/>
                              <w:color w:val="000080"/>
                              <w:sz w:val="20"/>
                              <w:szCs w:val="20"/>
                              <w:lang w:eastAsia="cs-CZ"/>
                              <w14:textOutline w14:w="9525" w14:cap="rnd" w14:cmpd="sng" w14:algn="ctr">
                                <w14:noFill/>
                                <w14:prstDash w14:val="solid"/>
                                <w14:bevel/>
                              </w14:textOutline>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94FE9E" id="_x0000_t202" coordsize="21600,21600" o:spt="202" path="m,l,21600r21600,l21600,xe">
              <v:stroke joinstyle="miter"/>
              <v:path gradientshapeok="t" o:connecttype="rect"/>
            </v:shapetype>
            <v:shape id="_x0000_s1027" type="#_x0000_t202" style="position:absolute;margin-left:331.15pt;margin-top:-12.4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" stroked="f">
              <v:fill opacity="0"/>
              <v:textbox style="mso-fit-shape-to-text:t">
                <w:txbxContent>
                  <w:p w:rsidR="00E22B74" w:rsidRPr="007A2404" w:rsidRDefault="00E22B74" w:rsidP="00E22B74">
                    <w:pPr>
                      <w:spacing w:after="0"/>
                      <w:jc w:val="center"/>
                      <w:rPr>
                        <w:rFonts w:ascii="Arial" w:hAnsi="Arial" w:cs="Arial"/>
                        <w:b/>
                        <w:color w:val="000066"/>
                        <w:sz w:val="20"/>
                        <w:szCs w:val="20"/>
                        <w:lang w:val="en-US"/>
                      </w:rPr>
                    </w:pPr>
                    <w:r w:rsidRPr="007A2404">
                      <w:rPr>
                        <w:rFonts w:ascii="Arial" w:hAnsi="Arial" w:cs="Arial"/>
                        <w:b/>
                        <w:color w:val="000066"/>
                        <w:sz w:val="20"/>
                        <w:szCs w:val="20"/>
                        <w:lang w:val="en-US"/>
                      </w:rPr>
                      <w:t xml:space="preserve">Airport Operations Centre </w:t>
                    </w:r>
                  </w:p>
                  <w:p w:rsidR="00E22B74" w:rsidRDefault="00E22B74" w:rsidP="00E22B74">
                    <w:pPr>
                      <w:spacing w:after="0"/>
                      <w:jc w:val="center"/>
                      <w:rPr>
                        <w:rFonts w:ascii="Arial" w:hAnsi="Arial" w:cs="Arial"/>
                        <w:b/>
                        <w:color w:val="000066"/>
                        <w:sz w:val="20"/>
                        <w:szCs w:val="20"/>
                        <w:lang w:val="en-US"/>
                      </w:rPr>
                    </w:pPr>
                    <w:r>
                      <w:rPr>
                        <w:rFonts w:ascii="Arial" w:hAnsi="Arial" w:cs="Arial"/>
                        <w:b/>
                        <w:color w:val="000066"/>
                        <w:sz w:val="20"/>
                        <w:szCs w:val="20"/>
                        <w:lang w:val="en-US"/>
                      </w:rPr>
                      <w:t>dispecink.cdp@prg.aero</w:t>
                    </w:r>
                  </w:p>
                  <w:p w:rsidR="00E22B74" w:rsidRPr="007A2404" w:rsidRDefault="00E809B1" w:rsidP="00E22B74">
                    <w:pPr>
                      <w:jc w:val="center"/>
                      <w:rPr>
                        <w:rFonts w:ascii="Arial" w:eastAsiaTheme="minorEastAsia" w:hAnsi="Arial" w:cs="Arial"/>
                        <w:b/>
                        <w:bCs/>
                        <w:noProof/>
                        <w:color w:val="000080"/>
                        <w:sz w:val="20"/>
                        <w:szCs w:val="20"/>
                        <w:lang w:eastAsia="cs-CZ"/>
                        <w14:textOutline w14:w="9525" w14:cap="rnd" w14:cmpd="sng" w14:algn="ctr">
                          <w14:noFill/>
                          <w14:prstDash w14:val="solid"/>
                          <w14:bevel/>
                        </w14:textOutline>
                      </w:rPr>
                    </w:pPr>
                    <w:hyperlink r:id="rId2" w:history="1">
                      <w:r w:rsidR="00E22B74" w:rsidRPr="007A2404">
                        <w:rPr>
                          <w:b/>
                          <w:color w:val="000066"/>
                          <w:sz w:val="20"/>
                          <w:szCs w:val="20"/>
                          <w:lang w:val="en-US"/>
                        </w:rPr>
                        <w:t>tomas.vlacil@prg.aero</w:t>
                      </w:r>
                    </w:hyperlink>
                    <w:r w:rsidR="00E22B74" w:rsidRPr="007A2404">
                      <w:rPr>
                        <w:rFonts w:ascii="Arial" w:eastAsiaTheme="minorEastAsia" w:hAnsi="Arial" w:cs="Arial"/>
                        <w:b/>
                        <w:bCs/>
                        <w:noProof/>
                        <w:color w:val="000080"/>
                        <w:sz w:val="20"/>
                        <w:szCs w:val="20"/>
                        <w:lang w:eastAsia="cs-CZ"/>
                        <w14:textOutline w14:w="9525" w14:cap="rnd" w14:cmpd="sng" w14:algn="ctr">
                          <w14:noFill/>
                          <w14:prstDash w14:val="solid"/>
                          <w14:bevel/>
                        </w14:textOutline>
                      </w:rPr>
                      <w:br/>
                    </w:r>
                  </w:p>
                </w:txbxContent>
              </v:textbox>
              <w10:wrap type="square"/>
            </v:shape>
          </w:pict>
        </mc:Fallback>
      </mc:AlternateContent>
    </w:r>
    <w:r>
      <w:rPr>
        <w:noProof/>
        <w:lang w:eastAsia="cs-CZ"/>
      </w:rPr>
      <w:drawing>
        <wp:anchor distT="0" distB="0" distL="114300" distR="114300" simplePos="0" relativeHeight="251662336" behindDoc="0" locked="0" layoutInCell="1" allowOverlap="1" wp14:anchorId="73313101" wp14:editId="4131D5BF">
          <wp:simplePos x="0" y="0"/>
          <wp:positionH relativeFrom="margin">
            <wp:align>center</wp:align>
          </wp:positionH>
          <wp:positionV relativeFrom="paragraph">
            <wp:posOffset>-200025</wp:posOffset>
          </wp:positionV>
          <wp:extent cx="10847070" cy="7905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4707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4C" w:rsidRDefault="007A2404">
    <w:pPr>
      <w:pStyle w:val="Zpat"/>
    </w:pPr>
    <w:r>
      <w:rPr>
        <w:noProof/>
        <w:lang w:eastAsia="cs-CZ"/>
      </w:rPr>
      <mc:AlternateContent>
        <mc:Choice Requires="wps">
          <w:drawing>
            <wp:anchor distT="45720" distB="45720" distL="114300" distR="114300" simplePos="0" relativeHeight="251660288" behindDoc="0" locked="0" layoutInCell="1" allowOverlap="1" wp14:anchorId="76D0D0A7" wp14:editId="43E17AFF">
              <wp:simplePos x="0" y="0"/>
              <wp:positionH relativeFrom="column">
                <wp:posOffset>4115435</wp:posOffset>
              </wp:positionH>
              <wp:positionV relativeFrom="paragraph">
                <wp:posOffset>30480</wp:posOffset>
              </wp:positionV>
              <wp:extent cx="236093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rsidR="007A2404" w:rsidRPr="007A2404" w:rsidRDefault="007A2404" w:rsidP="007A2404">
                          <w:pPr>
                            <w:spacing w:after="0"/>
                            <w:jc w:val="center"/>
                            <w:rPr>
                              <w:rFonts w:ascii="Arial" w:hAnsi="Arial" w:cs="Arial"/>
                              <w:b/>
                              <w:color w:val="000066"/>
                              <w:sz w:val="20"/>
                              <w:szCs w:val="20"/>
                              <w:lang w:val="en-US"/>
                            </w:rPr>
                          </w:pPr>
                          <w:r w:rsidRPr="007A2404">
                            <w:rPr>
                              <w:rFonts w:ascii="Arial" w:hAnsi="Arial" w:cs="Arial"/>
                              <w:b/>
                              <w:color w:val="000066"/>
                              <w:sz w:val="20"/>
                              <w:szCs w:val="20"/>
                              <w:lang w:val="en-US"/>
                            </w:rPr>
                            <w:t xml:space="preserve">Airport Operations Centre </w:t>
                          </w:r>
                        </w:p>
                        <w:p w:rsidR="000F68C1" w:rsidRDefault="000F68C1" w:rsidP="000F68C1">
                          <w:pPr>
                            <w:spacing w:after="0"/>
                            <w:jc w:val="center"/>
                            <w:rPr>
                              <w:rFonts w:ascii="Arial" w:hAnsi="Arial" w:cs="Arial"/>
                              <w:b/>
                              <w:color w:val="000066"/>
                              <w:sz w:val="20"/>
                              <w:szCs w:val="20"/>
                              <w:lang w:val="en-US"/>
                            </w:rPr>
                          </w:pPr>
                          <w:r>
                            <w:rPr>
                              <w:rFonts w:ascii="Arial" w:hAnsi="Arial" w:cs="Arial"/>
                              <w:b/>
                              <w:color w:val="000066"/>
                              <w:sz w:val="20"/>
                              <w:szCs w:val="20"/>
                              <w:lang w:val="en-US"/>
                            </w:rPr>
                            <w:t>dispecink.cdp@prg.aero</w:t>
                          </w:r>
                        </w:p>
                        <w:p w:rsidR="007A2404" w:rsidRPr="007A2404" w:rsidRDefault="00E809B1" w:rsidP="007A2404">
                          <w:pPr>
                            <w:jc w:val="center"/>
                            <w:rPr>
                              <w:rFonts w:ascii="Arial" w:eastAsiaTheme="minorEastAsia" w:hAnsi="Arial" w:cs="Arial"/>
                              <w:b/>
                              <w:bCs/>
                              <w:noProof/>
                              <w:color w:val="000080"/>
                              <w:sz w:val="20"/>
                              <w:szCs w:val="20"/>
                              <w:lang w:eastAsia="cs-CZ"/>
                              <w14:textOutline w14:w="9525" w14:cap="rnd" w14:cmpd="sng" w14:algn="ctr">
                                <w14:noFill/>
                                <w14:prstDash w14:val="solid"/>
                                <w14:bevel/>
                              </w14:textOutline>
                            </w:rPr>
                          </w:pPr>
                          <w:hyperlink r:id="rId1" w:history="1">
                            <w:r w:rsidR="007A2404" w:rsidRPr="007A2404">
                              <w:rPr>
                                <w:b/>
                                <w:color w:val="000066"/>
                                <w:sz w:val="20"/>
                                <w:szCs w:val="20"/>
                                <w:lang w:val="en-US"/>
                              </w:rPr>
                              <w:t>tomas.vlacil@prg.aero</w:t>
                            </w:r>
                          </w:hyperlink>
                          <w:r w:rsidR="007A2404" w:rsidRPr="007A2404">
                            <w:rPr>
                              <w:rFonts w:ascii="Arial" w:eastAsiaTheme="minorEastAsia" w:hAnsi="Arial" w:cs="Arial"/>
                              <w:b/>
                              <w:bCs/>
                              <w:noProof/>
                              <w:color w:val="000080"/>
                              <w:sz w:val="20"/>
                              <w:szCs w:val="20"/>
                              <w:lang w:eastAsia="cs-CZ"/>
                              <w14:textOutline w14:w="9525" w14:cap="rnd" w14:cmpd="sng" w14:algn="ctr">
                                <w14:noFill/>
                                <w14:prstDash w14:val="solid"/>
                                <w14:bevel/>
                              </w14:textOutline>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D0D0A7" id="_x0000_t202" coordsize="21600,21600" o:spt="202" path="m,l,21600r21600,l21600,xe">
              <v:stroke joinstyle="miter"/>
              <v:path gradientshapeok="t" o:connecttype="rect"/>
            </v:shapetype>
            <v:shape id="_x0000_s1028" type="#_x0000_t202" style="position:absolute;margin-left:324.05pt;margin-top:2.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" stroked="f">
              <v:fill opacity="0"/>
              <v:textbox style="mso-fit-shape-to-text:t">
                <w:txbxContent>
                  <w:p w:rsidR="007A2404" w:rsidRPr="007A2404" w:rsidRDefault="007A2404" w:rsidP="007A2404">
                    <w:pPr>
                      <w:spacing w:after="0"/>
                      <w:jc w:val="center"/>
                      <w:rPr>
                        <w:rFonts w:ascii="Arial" w:hAnsi="Arial" w:cs="Arial"/>
                        <w:b/>
                        <w:color w:val="000066"/>
                        <w:sz w:val="20"/>
                        <w:szCs w:val="20"/>
                        <w:lang w:val="en-US"/>
                      </w:rPr>
                    </w:pPr>
                    <w:r w:rsidRPr="007A2404">
                      <w:rPr>
                        <w:rFonts w:ascii="Arial" w:hAnsi="Arial" w:cs="Arial"/>
                        <w:b/>
                        <w:color w:val="000066"/>
                        <w:sz w:val="20"/>
                        <w:szCs w:val="20"/>
                        <w:lang w:val="en-US"/>
                      </w:rPr>
                      <w:t xml:space="preserve">Airport Operations Centre </w:t>
                    </w:r>
                  </w:p>
                  <w:p w:rsidR="000F68C1" w:rsidRDefault="000F68C1" w:rsidP="000F68C1">
                    <w:pPr>
                      <w:spacing w:after="0"/>
                      <w:jc w:val="center"/>
                      <w:rPr>
                        <w:rFonts w:ascii="Arial" w:hAnsi="Arial" w:cs="Arial"/>
                        <w:b/>
                        <w:color w:val="000066"/>
                        <w:sz w:val="20"/>
                        <w:szCs w:val="20"/>
                        <w:lang w:val="en-US"/>
                      </w:rPr>
                    </w:pPr>
                    <w:r>
                      <w:rPr>
                        <w:rFonts w:ascii="Arial" w:hAnsi="Arial" w:cs="Arial"/>
                        <w:b/>
                        <w:color w:val="000066"/>
                        <w:sz w:val="20"/>
                        <w:szCs w:val="20"/>
                        <w:lang w:val="en-US"/>
                      </w:rPr>
                      <w:t>dispecink.cdp@prg.aero</w:t>
                    </w:r>
                  </w:p>
                  <w:p w:rsidR="007A2404" w:rsidRPr="007A2404" w:rsidRDefault="00E809B1" w:rsidP="007A2404">
                    <w:pPr>
                      <w:jc w:val="center"/>
                      <w:rPr>
                        <w:rFonts w:ascii="Arial" w:eastAsiaTheme="minorEastAsia" w:hAnsi="Arial" w:cs="Arial"/>
                        <w:b/>
                        <w:bCs/>
                        <w:noProof/>
                        <w:color w:val="000080"/>
                        <w:sz w:val="20"/>
                        <w:szCs w:val="20"/>
                        <w:lang w:eastAsia="cs-CZ"/>
                        <w14:textOutline w14:w="9525" w14:cap="rnd" w14:cmpd="sng" w14:algn="ctr">
                          <w14:noFill/>
                          <w14:prstDash w14:val="solid"/>
                          <w14:bevel/>
                        </w14:textOutline>
                      </w:rPr>
                    </w:pPr>
                    <w:hyperlink r:id="rId2" w:history="1">
                      <w:r w:rsidR="007A2404" w:rsidRPr="007A2404">
                        <w:rPr>
                          <w:b/>
                          <w:color w:val="000066"/>
                          <w:sz w:val="20"/>
                          <w:szCs w:val="20"/>
                          <w:lang w:val="en-US"/>
                        </w:rPr>
                        <w:t>tomas.vlacil@prg.aero</w:t>
                      </w:r>
                    </w:hyperlink>
                    <w:r w:rsidR="007A2404" w:rsidRPr="007A2404">
                      <w:rPr>
                        <w:rFonts w:ascii="Arial" w:eastAsiaTheme="minorEastAsia" w:hAnsi="Arial" w:cs="Arial"/>
                        <w:b/>
                        <w:bCs/>
                        <w:noProof/>
                        <w:color w:val="000080"/>
                        <w:sz w:val="20"/>
                        <w:szCs w:val="20"/>
                        <w:lang w:eastAsia="cs-CZ"/>
                        <w14:textOutline w14:w="9525" w14:cap="rnd" w14:cmpd="sng" w14:algn="ctr">
                          <w14:noFill/>
                          <w14:prstDash w14:val="solid"/>
                          <w14:bevel/>
                        </w14:textOutline>
                      </w:rPr>
                      <w:br/>
                    </w:r>
                  </w:p>
                </w:txbxContent>
              </v:textbox>
              <w10:wrap type="square"/>
            </v:shape>
          </w:pict>
        </mc:Fallback>
      </mc:AlternateContent>
    </w:r>
  </w:p>
  <w:p w:rsidR="0065254C" w:rsidRDefault="0065254C">
    <w:pPr>
      <w:pStyle w:val="Zpat"/>
    </w:pPr>
    <w:r>
      <w:rPr>
        <w:noProof/>
        <w:lang w:eastAsia="cs-CZ"/>
      </w:rPr>
      <w:drawing>
        <wp:anchor distT="0" distB="0" distL="114300" distR="114300" simplePos="0" relativeHeight="251658240" behindDoc="0" locked="0" layoutInCell="1" allowOverlap="1" wp14:anchorId="5DABD4AF" wp14:editId="240B24FA">
          <wp:simplePos x="0" y="0"/>
          <wp:positionH relativeFrom="page">
            <wp:posOffset>0</wp:posOffset>
          </wp:positionH>
          <wp:positionV relativeFrom="paragraph">
            <wp:posOffset>-158115</wp:posOffset>
          </wp:positionV>
          <wp:extent cx="10847070" cy="79057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4707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B1" w:rsidRDefault="00E809B1" w:rsidP="0065254C">
      <w:pPr>
        <w:spacing w:after="0" w:line="240" w:lineRule="auto"/>
      </w:pPr>
      <w:r>
        <w:separator/>
      </w:r>
    </w:p>
  </w:footnote>
  <w:footnote w:type="continuationSeparator" w:id="0">
    <w:p w:rsidR="00E809B1" w:rsidRDefault="00E809B1" w:rsidP="00652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74" w:rsidRDefault="00E22B74" w:rsidP="00E22B74">
    <w:pPr>
      <w:pStyle w:val="Zhlav"/>
      <w:jc w:val="center"/>
    </w:pPr>
    <w:r>
      <w:rPr>
        <w:rFonts w:ascii="Arial" w:hAnsi="Arial" w:cs="Arial"/>
        <w:b/>
        <w:color w:val="000066"/>
        <w:sz w:val="36"/>
        <w:szCs w:val="36"/>
        <w:lang w:val="en-US"/>
      </w:rPr>
      <w:t>Instructions and additional information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4C" w:rsidRPr="00D23ADD" w:rsidRDefault="00D23ADD" w:rsidP="0065254C">
    <w:pPr>
      <w:pStyle w:val="Zhlav"/>
      <w:jc w:val="center"/>
      <w:rPr>
        <w:rFonts w:ascii="Arial" w:hAnsi="Arial" w:cs="Arial"/>
        <w:color w:val="000066"/>
        <w:sz w:val="36"/>
        <w:szCs w:val="36"/>
        <w:lang w:val="en-US"/>
      </w:rPr>
    </w:pPr>
    <w:r w:rsidRPr="00D23ADD">
      <w:rPr>
        <w:rFonts w:ascii="Arial" w:hAnsi="Arial" w:cs="Arial"/>
        <w:b/>
        <w:color w:val="000066"/>
        <w:sz w:val="36"/>
        <w:szCs w:val="36"/>
        <w:lang w:val="en-US"/>
      </w:rPr>
      <w:t xml:space="preserve">Prague Airport </w:t>
    </w:r>
    <w:r w:rsidR="00081C0E">
      <w:rPr>
        <w:rFonts w:ascii="Arial" w:hAnsi="Arial" w:cs="Arial"/>
        <w:b/>
        <w:color w:val="000066"/>
        <w:sz w:val="36"/>
        <w:szCs w:val="36"/>
        <w:lang w:val="en-US"/>
      </w:rPr>
      <w:t>C</w:t>
    </w:r>
    <w:r w:rsidR="00B62F29">
      <w:rPr>
        <w:rFonts w:ascii="Arial" w:hAnsi="Arial" w:cs="Arial"/>
        <w:b/>
        <w:color w:val="000066"/>
        <w:sz w:val="36"/>
        <w:szCs w:val="36"/>
        <w:lang w:val="en-US"/>
      </w:rPr>
      <w:t>/I</w:t>
    </w:r>
    <w:r w:rsidR="00081C0E">
      <w:rPr>
        <w:rFonts w:ascii="Arial" w:hAnsi="Arial" w:cs="Arial"/>
        <w:b/>
        <w:color w:val="000066"/>
        <w:sz w:val="36"/>
        <w:szCs w:val="36"/>
        <w:lang w:val="en-US"/>
      </w:rPr>
      <w:t xml:space="preserve"> and other </w:t>
    </w:r>
    <w:r w:rsidR="00B62F29">
      <w:rPr>
        <w:rFonts w:ascii="Arial" w:hAnsi="Arial" w:cs="Arial"/>
        <w:b/>
        <w:color w:val="000066"/>
        <w:sz w:val="36"/>
        <w:szCs w:val="36"/>
        <w:lang w:val="en-US"/>
      </w:rPr>
      <w:t xml:space="preserve">airport </w:t>
    </w:r>
    <w:r w:rsidRPr="00D23ADD">
      <w:rPr>
        <w:rFonts w:ascii="Arial" w:hAnsi="Arial" w:cs="Arial"/>
        <w:b/>
        <w:color w:val="000066"/>
        <w:sz w:val="36"/>
        <w:szCs w:val="36"/>
        <w:lang w:val="en-US"/>
      </w:rPr>
      <w:t>resource</w:t>
    </w:r>
    <w:r w:rsidR="00081C0E">
      <w:rPr>
        <w:rFonts w:ascii="Arial" w:hAnsi="Arial" w:cs="Arial"/>
        <w:b/>
        <w:color w:val="000066"/>
        <w:sz w:val="36"/>
        <w:szCs w:val="36"/>
        <w:lang w:val="en-US"/>
      </w:rPr>
      <w:t>s</w:t>
    </w:r>
    <w:r w:rsidRPr="00D23ADD">
      <w:rPr>
        <w:rFonts w:ascii="Arial" w:hAnsi="Arial" w:cs="Arial"/>
        <w:b/>
        <w:color w:val="000066"/>
        <w:sz w:val="36"/>
        <w:szCs w:val="36"/>
        <w:lang w:val="en-US"/>
      </w:rPr>
      <w:t xml:space="preserve">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formatting="1" w:enforcement="1" w:cryptProviderType="rsaFull" w:cryptAlgorithmClass="hash" w:cryptAlgorithmType="typeAny" w:cryptAlgorithmSid="4" w:cryptSpinCount="100000" w:hash="qJ6C6kSxyR8pKbLWv1RyaYjjL6U=" w:salt="OOlfxhLSUm6luZXqZrZj5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4C"/>
    <w:rsid w:val="00015818"/>
    <w:rsid w:val="00023341"/>
    <w:rsid w:val="00025CBC"/>
    <w:rsid w:val="0004321F"/>
    <w:rsid w:val="00053890"/>
    <w:rsid w:val="00075839"/>
    <w:rsid w:val="00081C0E"/>
    <w:rsid w:val="00092DBF"/>
    <w:rsid w:val="00094A06"/>
    <w:rsid w:val="000B4D98"/>
    <w:rsid w:val="000B5A9F"/>
    <w:rsid w:val="000D385D"/>
    <w:rsid w:val="000F68C1"/>
    <w:rsid w:val="0011057C"/>
    <w:rsid w:val="0011247B"/>
    <w:rsid w:val="00164A7A"/>
    <w:rsid w:val="001D014D"/>
    <w:rsid w:val="001D036E"/>
    <w:rsid w:val="001D1FE3"/>
    <w:rsid w:val="001D355D"/>
    <w:rsid w:val="002205E9"/>
    <w:rsid w:val="002217F7"/>
    <w:rsid w:val="00236945"/>
    <w:rsid w:val="00246C7D"/>
    <w:rsid w:val="0029622E"/>
    <w:rsid w:val="002C6D03"/>
    <w:rsid w:val="002D2123"/>
    <w:rsid w:val="002D5A9D"/>
    <w:rsid w:val="002F0A8E"/>
    <w:rsid w:val="002F4E5E"/>
    <w:rsid w:val="002F56ED"/>
    <w:rsid w:val="00302897"/>
    <w:rsid w:val="00303638"/>
    <w:rsid w:val="003232F8"/>
    <w:rsid w:val="0037440C"/>
    <w:rsid w:val="003F069C"/>
    <w:rsid w:val="00411519"/>
    <w:rsid w:val="00457862"/>
    <w:rsid w:val="004631AA"/>
    <w:rsid w:val="00494528"/>
    <w:rsid w:val="004967BF"/>
    <w:rsid w:val="004A6682"/>
    <w:rsid w:val="004E3143"/>
    <w:rsid w:val="00536BA7"/>
    <w:rsid w:val="00545393"/>
    <w:rsid w:val="0059492B"/>
    <w:rsid w:val="005B0AAA"/>
    <w:rsid w:val="00636059"/>
    <w:rsid w:val="0065254C"/>
    <w:rsid w:val="006619A1"/>
    <w:rsid w:val="00680D6F"/>
    <w:rsid w:val="006834D1"/>
    <w:rsid w:val="006B019D"/>
    <w:rsid w:val="006B4903"/>
    <w:rsid w:val="006E0E08"/>
    <w:rsid w:val="0071326C"/>
    <w:rsid w:val="007233AC"/>
    <w:rsid w:val="007370A1"/>
    <w:rsid w:val="00744470"/>
    <w:rsid w:val="00782B02"/>
    <w:rsid w:val="00794528"/>
    <w:rsid w:val="007A2404"/>
    <w:rsid w:val="007A2CA8"/>
    <w:rsid w:val="00816FC8"/>
    <w:rsid w:val="00826F83"/>
    <w:rsid w:val="008419E4"/>
    <w:rsid w:val="0084703C"/>
    <w:rsid w:val="00865F95"/>
    <w:rsid w:val="0087382B"/>
    <w:rsid w:val="0089015B"/>
    <w:rsid w:val="008B1544"/>
    <w:rsid w:val="008B321C"/>
    <w:rsid w:val="008B4088"/>
    <w:rsid w:val="008C4D8E"/>
    <w:rsid w:val="008D3064"/>
    <w:rsid w:val="00965F6C"/>
    <w:rsid w:val="009862E6"/>
    <w:rsid w:val="009A6946"/>
    <w:rsid w:val="009E73BF"/>
    <w:rsid w:val="00AE2D63"/>
    <w:rsid w:val="00B07CBC"/>
    <w:rsid w:val="00B266D3"/>
    <w:rsid w:val="00B3149F"/>
    <w:rsid w:val="00B31A9F"/>
    <w:rsid w:val="00B3652A"/>
    <w:rsid w:val="00B62F29"/>
    <w:rsid w:val="00B943CC"/>
    <w:rsid w:val="00BA022A"/>
    <w:rsid w:val="00C31694"/>
    <w:rsid w:val="00C36292"/>
    <w:rsid w:val="00C4433A"/>
    <w:rsid w:val="00C570EE"/>
    <w:rsid w:val="00C87E6E"/>
    <w:rsid w:val="00C92116"/>
    <w:rsid w:val="00CA67E4"/>
    <w:rsid w:val="00CD031B"/>
    <w:rsid w:val="00CF302C"/>
    <w:rsid w:val="00D055C1"/>
    <w:rsid w:val="00D20823"/>
    <w:rsid w:val="00D23ADD"/>
    <w:rsid w:val="00D27DC6"/>
    <w:rsid w:val="00D550F9"/>
    <w:rsid w:val="00D569DF"/>
    <w:rsid w:val="00D64228"/>
    <w:rsid w:val="00D877A6"/>
    <w:rsid w:val="00E0229A"/>
    <w:rsid w:val="00E211C9"/>
    <w:rsid w:val="00E22B74"/>
    <w:rsid w:val="00E27969"/>
    <w:rsid w:val="00E503A8"/>
    <w:rsid w:val="00E809B1"/>
    <w:rsid w:val="00E820CF"/>
    <w:rsid w:val="00E91445"/>
    <w:rsid w:val="00EA460B"/>
    <w:rsid w:val="00EB2621"/>
    <w:rsid w:val="00EF01CD"/>
    <w:rsid w:val="00F20E21"/>
    <w:rsid w:val="00F320FF"/>
    <w:rsid w:val="00F36A05"/>
    <w:rsid w:val="00F6033C"/>
    <w:rsid w:val="00F61847"/>
    <w:rsid w:val="00F704C1"/>
    <w:rsid w:val="00F755B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99A7E-079B-4C38-B2FF-A3FBEE7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4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254C"/>
  </w:style>
  <w:style w:type="paragraph" w:styleId="Zpat">
    <w:name w:val="footer"/>
    <w:basedOn w:val="Normln"/>
    <w:link w:val="ZpatChar"/>
    <w:uiPriority w:val="99"/>
    <w:unhideWhenUsed/>
    <w:rsid w:val="0065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65254C"/>
  </w:style>
  <w:style w:type="character" w:styleId="Hypertextovodkaz">
    <w:name w:val="Hyperlink"/>
    <w:basedOn w:val="Standardnpsmoodstavce"/>
    <w:uiPriority w:val="99"/>
    <w:semiHidden/>
    <w:unhideWhenUsed/>
    <w:rsid w:val="007A2404"/>
    <w:rPr>
      <w:color w:val="0000FF"/>
      <w:u w:val="single"/>
    </w:rPr>
  </w:style>
  <w:style w:type="paragraph" w:customStyle="1" w:styleId="DecimalAligned">
    <w:name w:val="Decimal Aligned"/>
    <w:basedOn w:val="Normln"/>
    <w:uiPriority w:val="40"/>
    <w:qFormat/>
    <w:rsid w:val="007A2404"/>
    <w:pPr>
      <w:tabs>
        <w:tab w:val="decimal" w:pos="360"/>
      </w:tabs>
      <w:spacing w:after="200" w:line="276" w:lineRule="auto"/>
    </w:pPr>
    <w:rPr>
      <w:rFonts w:eastAsiaTheme="minorEastAsia" w:cs="Times New Roman"/>
      <w:lang w:eastAsia="cs-CZ"/>
    </w:rPr>
  </w:style>
  <w:style w:type="paragraph" w:styleId="Textpoznpodarou">
    <w:name w:val="footnote text"/>
    <w:basedOn w:val="Normln"/>
    <w:link w:val="TextpoznpodarouChar"/>
    <w:uiPriority w:val="99"/>
    <w:unhideWhenUsed/>
    <w:rsid w:val="007A2404"/>
    <w:pPr>
      <w:spacing w:after="0" w:line="240" w:lineRule="auto"/>
    </w:pPr>
    <w:rPr>
      <w:rFonts w:eastAsiaTheme="minorEastAsia" w:cs="Times New Roman"/>
      <w:sz w:val="20"/>
      <w:szCs w:val="20"/>
      <w:lang w:eastAsia="cs-CZ"/>
    </w:rPr>
  </w:style>
  <w:style w:type="character" w:customStyle="1" w:styleId="TextpoznpodarouChar">
    <w:name w:val="Text pozn. pod čarou Char"/>
    <w:basedOn w:val="Standardnpsmoodstavce"/>
    <w:link w:val="Textpoznpodarou"/>
    <w:uiPriority w:val="99"/>
    <w:rsid w:val="007A2404"/>
    <w:rPr>
      <w:rFonts w:eastAsiaTheme="minorEastAsia" w:cs="Times New Roman"/>
      <w:sz w:val="20"/>
      <w:szCs w:val="20"/>
      <w:lang w:eastAsia="cs-CZ"/>
    </w:rPr>
  </w:style>
  <w:style w:type="character" w:styleId="Zdraznnjemn">
    <w:name w:val="Subtle Emphasis"/>
    <w:basedOn w:val="Standardnpsmoodstavce"/>
    <w:uiPriority w:val="19"/>
    <w:qFormat/>
    <w:rsid w:val="007A2404"/>
    <w:rPr>
      <w:i/>
      <w:iCs/>
    </w:rPr>
  </w:style>
  <w:style w:type="table" w:styleId="Stednstnovn2zvraznn5">
    <w:name w:val="Medium Shading 2 Accent 5"/>
    <w:basedOn w:val="Normlntabulka"/>
    <w:uiPriority w:val="64"/>
    <w:rsid w:val="007A2404"/>
    <w:pPr>
      <w:spacing w:after="0" w:line="240" w:lineRule="auto"/>
    </w:pPr>
    <w:rPr>
      <w:rFonts w:eastAsiaTheme="minorEastAsia"/>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katabulky">
    <w:name w:val="Table Grid"/>
    <w:basedOn w:val="Normlntabulka"/>
    <w:uiPriority w:val="39"/>
    <w:rsid w:val="0071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1326C"/>
    <w:rPr>
      <w:color w:val="808080"/>
    </w:rPr>
  </w:style>
  <w:style w:type="table" w:customStyle="1" w:styleId="Mkatabulky1">
    <w:name w:val="Mřížka tabulky1"/>
    <w:basedOn w:val="Normlntabulka"/>
    <w:next w:val="Mkatabulky"/>
    <w:uiPriority w:val="39"/>
    <w:rsid w:val="0071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492B"/>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Standardnpsmoodstavce"/>
    <w:rsid w:val="00D550F9"/>
  </w:style>
  <w:style w:type="character" w:customStyle="1" w:styleId="shorttext">
    <w:name w:val="short_text"/>
    <w:basedOn w:val="Standardnpsmoodstavce"/>
    <w:rsid w:val="00E503A8"/>
  </w:style>
  <w:style w:type="paragraph" w:styleId="Textbubliny">
    <w:name w:val="Balloon Text"/>
    <w:basedOn w:val="Normln"/>
    <w:link w:val="TextbublinyChar"/>
    <w:uiPriority w:val="99"/>
    <w:semiHidden/>
    <w:unhideWhenUsed/>
    <w:rsid w:val="00E022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9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omas.vlacil@prg.aero" TargetMode="External"/><Relationship Id="rId1" Type="http://schemas.openxmlformats.org/officeDocument/2006/relationships/hyperlink" Target="mailto:tomas.vlacil@prg.ae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omas.vlacil@prg.aero" TargetMode="External"/><Relationship Id="rId1" Type="http://schemas.openxmlformats.org/officeDocument/2006/relationships/hyperlink" Target="mailto:tomas.vlacil@prg.aer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1513</Characters>
  <Application>Microsoft Office Word</Application>
  <DocSecurity>8</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Cesky Aeroholding, a.s.</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VLACIL Tomas</dc:creator>
  <cp:lastModifiedBy>HORÁK Lukáš</cp:lastModifiedBy>
  <cp:revision>1</cp:revision>
  <dcterms:created xsi:type="dcterms:W3CDTF">2021-09-07T12:29:00Z</dcterms:created>
  <dcterms:modified xsi:type="dcterms:W3CDTF">2021-09-07T12:29:00Z</dcterms:modified>
</cp:coreProperties>
</file>